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2AE0" w14:textId="77777777" w:rsidR="00557158" w:rsidRPr="00557158" w:rsidRDefault="00557158">
      <w:pPr>
        <w:widowControl/>
        <w:autoSpaceDE/>
        <w:autoSpaceDN/>
        <w:spacing w:after="160" w:line="259" w:lineRule="auto"/>
      </w:pPr>
      <w:bookmarkStart w:id="0" w:name="_Toc523464328"/>
    </w:p>
    <w:p w14:paraId="3B3012EA" w14:textId="2A9A2174" w:rsidR="00557158" w:rsidRPr="00557158" w:rsidRDefault="00125CCE" w:rsidP="00557158">
      <w:pPr>
        <w:widowControl/>
        <w:autoSpaceDE/>
        <w:autoSpaceDN/>
        <w:spacing w:after="160" w:line="259" w:lineRule="auto"/>
        <w:jc w:val="center"/>
        <w:rPr>
          <w:color w:val="0070C0"/>
          <w:sz w:val="44"/>
        </w:rPr>
      </w:pPr>
      <w:r>
        <w:rPr>
          <w:color w:val="0070C0"/>
          <w:sz w:val="44"/>
        </w:rPr>
        <w:t>Breakthrough Transformation Trust</w:t>
      </w:r>
    </w:p>
    <w:p w14:paraId="7A5CB164" w14:textId="77777777" w:rsidR="00557158" w:rsidRPr="00557158" w:rsidRDefault="00557158">
      <w:pPr>
        <w:widowControl/>
        <w:autoSpaceDE/>
        <w:autoSpaceDN/>
        <w:spacing w:after="160" w:line="259" w:lineRule="auto"/>
      </w:pPr>
    </w:p>
    <w:p w14:paraId="62D8011B" w14:textId="77777777" w:rsidR="00557158" w:rsidRPr="00557158" w:rsidRDefault="00557158" w:rsidP="00557158">
      <w:pPr>
        <w:widowControl/>
        <w:autoSpaceDE/>
        <w:autoSpaceDN/>
        <w:spacing w:after="160" w:line="259" w:lineRule="auto"/>
        <w:jc w:val="center"/>
        <w:rPr>
          <w:b/>
          <w:sz w:val="52"/>
          <w:szCs w:val="52"/>
        </w:rPr>
      </w:pPr>
    </w:p>
    <w:p w14:paraId="6A5B4A81" w14:textId="77777777" w:rsidR="00517690" w:rsidRDefault="00517690" w:rsidP="00557158">
      <w:pPr>
        <w:widowControl/>
        <w:autoSpaceDE/>
        <w:autoSpaceDN/>
        <w:spacing w:after="160" w:line="259" w:lineRule="auto"/>
        <w:jc w:val="center"/>
        <w:rPr>
          <w:b/>
          <w:sz w:val="64"/>
          <w:szCs w:val="52"/>
        </w:rPr>
      </w:pPr>
    </w:p>
    <w:p w14:paraId="5D3495F2" w14:textId="77777777" w:rsidR="00517690" w:rsidRDefault="00517690" w:rsidP="00557158">
      <w:pPr>
        <w:widowControl/>
        <w:autoSpaceDE/>
        <w:autoSpaceDN/>
        <w:spacing w:after="160" w:line="259" w:lineRule="auto"/>
        <w:jc w:val="center"/>
        <w:rPr>
          <w:b/>
          <w:sz w:val="64"/>
          <w:szCs w:val="52"/>
        </w:rPr>
      </w:pPr>
    </w:p>
    <w:p w14:paraId="753C199B" w14:textId="4B462635" w:rsidR="00557158" w:rsidRPr="00557158" w:rsidRDefault="00557158" w:rsidP="00557158">
      <w:pPr>
        <w:widowControl/>
        <w:autoSpaceDE/>
        <w:autoSpaceDN/>
        <w:spacing w:after="160" w:line="259" w:lineRule="auto"/>
        <w:jc w:val="center"/>
        <w:rPr>
          <w:b/>
          <w:sz w:val="64"/>
          <w:szCs w:val="52"/>
        </w:rPr>
      </w:pPr>
      <w:r w:rsidRPr="00557158">
        <w:rPr>
          <w:b/>
          <w:sz w:val="64"/>
          <w:szCs w:val="52"/>
        </w:rPr>
        <w:t>Record Retention Schedule</w:t>
      </w:r>
    </w:p>
    <w:p w14:paraId="68175718" w14:textId="77777777" w:rsidR="00557158" w:rsidRPr="00557158" w:rsidRDefault="00557158" w:rsidP="00557158">
      <w:pPr>
        <w:widowControl/>
        <w:autoSpaceDE/>
        <w:autoSpaceDN/>
        <w:spacing w:after="160" w:line="259" w:lineRule="auto"/>
        <w:jc w:val="center"/>
        <w:rPr>
          <w:b/>
          <w:sz w:val="52"/>
          <w:szCs w:val="52"/>
        </w:rPr>
      </w:pPr>
    </w:p>
    <w:p w14:paraId="5FFB31C6" w14:textId="26ABF646" w:rsidR="00557158" w:rsidRPr="00557158" w:rsidRDefault="00A916AC" w:rsidP="00557158">
      <w:pPr>
        <w:widowControl/>
        <w:autoSpaceDE/>
        <w:autoSpaceDN/>
        <w:spacing w:after="160" w:line="259" w:lineRule="auto"/>
        <w:jc w:val="center"/>
        <w:rPr>
          <w:b/>
          <w:sz w:val="52"/>
          <w:szCs w:val="52"/>
        </w:rPr>
      </w:pPr>
      <w:r>
        <w:rPr>
          <w:b/>
          <w:sz w:val="52"/>
          <w:szCs w:val="52"/>
        </w:rPr>
        <w:t>Version 2.0</w:t>
      </w:r>
      <w:bookmarkStart w:id="1" w:name="_GoBack"/>
      <w:bookmarkEnd w:id="1"/>
    </w:p>
    <w:p w14:paraId="291731DA" w14:textId="77777777" w:rsidR="00557158" w:rsidRPr="00557158" w:rsidRDefault="00557158" w:rsidP="00557158">
      <w:pPr>
        <w:widowControl/>
        <w:autoSpaceDE/>
        <w:autoSpaceDN/>
        <w:spacing w:after="160" w:line="259" w:lineRule="auto"/>
        <w:jc w:val="center"/>
        <w:rPr>
          <w:b/>
          <w:sz w:val="52"/>
          <w:szCs w:val="52"/>
        </w:rPr>
      </w:pPr>
    </w:p>
    <w:p w14:paraId="1CBA6172" w14:textId="03D5643E" w:rsidR="00557158" w:rsidRPr="00557158" w:rsidRDefault="00557158" w:rsidP="00557158">
      <w:pPr>
        <w:widowControl/>
        <w:autoSpaceDE/>
        <w:autoSpaceDN/>
        <w:spacing w:after="160" w:line="259" w:lineRule="auto"/>
        <w:rPr>
          <w:sz w:val="28"/>
          <w:szCs w:val="52"/>
        </w:rPr>
      </w:pPr>
      <w:r w:rsidRPr="00557158">
        <w:rPr>
          <w:sz w:val="28"/>
          <w:szCs w:val="52"/>
        </w:rPr>
        <w:t>Approved by</w:t>
      </w:r>
      <w:r w:rsidR="00125CCE">
        <w:rPr>
          <w:sz w:val="28"/>
          <w:szCs w:val="52"/>
        </w:rPr>
        <w:t xml:space="preserve"> Debbie Dugdall, CEO</w:t>
      </w:r>
    </w:p>
    <w:p w14:paraId="4BDA92D8" w14:textId="4EA778EC" w:rsidR="00557158" w:rsidRPr="00557158" w:rsidRDefault="00557158" w:rsidP="00557158">
      <w:pPr>
        <w:widowControl/>
        <w:autoSpaceDE/>
        <w:autoSpaceDN/>
        <w:spacing w:after="160" w:line="259" w:lineRule="auto"/>
        <w:rPr>
          <w:b/>
          <w:sz w:val="52"/>
          <w:szCs w:val="52"/>
        </w:rPr>
      </w:pPr>
      <w:r w:rsidRPr="00557158">
        <w:rPr>
          <w:sz w:val="28"/>
          <w:szCs w:val="52"/>
        </w:rPr>
        <w:t>Date</w:t>
      </w:r>
      <w:r w:rsidR="00A916AC">
        <w:rPr>
          <w:sz w:val="28"/>
          <w:szCs w:val="52"/>
        </w:rPr>
        <w:t xml:space="preserve"> July 2020</w:t>
      </w:r>
    </w:p>
    <w:p w14:paraId="4690ED48" w14:textId="40EBBB92" w:rsidR="00557158" w:rsidRPr="00557158" w:rsidRDefault="00557158" w:rsidP="00557158">
      <w:pPr>
        <w:widowControl/>
        <w:autoSpaceDE/>
        <w:autoSpaceDN/>
        <w:spacing w:after="160" w:line="259" w:lineRule="auto"/>
        <w:rPr>
          <w:b/>
          <w:sz w:val="52"/>
          <w:szCs w:val="52"/>
        </w:rPr>
      </w:pPr>
    </w:p>
    <w:p w14:paraId="2E87B6C4" w14:textId="277B582B" w:rsidR="00557158" w:rsidRPr="00557158" w:rsidRDefault="00557158" w:rsidP="00557158">
      <w:pPr>
        <w:widowControl/>
        <w:autoSpaceDE/>
        <w:autoSpaceDN/>
        <w:spacing w:after="160" w:line="259" w:lineRule="auto"/>
        <w:rPr>
          <w:b/>
          <w:sz w:val="52"/>
          <w:szCs w:val="52"/>
        </w:rPr>
      </w:pPr>
    </w:p>
    <w:p w14:paraId="41F230BA" w14:textId="034437E0" w:rsidR="00557158" w:rsidRPr="00557158" w:rsidRDefault="00557158" w:rsidP="00557158">
      <w:pPr>
        <w:widowControl/>
        <w:autoSpaceDE/>
        <w:autoSpaceDN/>
        <w:spacing w:after="160" w:line="259" w:lineRule="auto"/>
        <w:rPr>
          <w:b/>
          <w:sz w:val="52"/>
          <w:szCs w:val="52"/>
        </w:rPr>
      </w:pPr>
    </w:p>
    <w:p w14:paraId="6B2039DB" w14:textId="4E586A37" w:rsidR="00557158" w:rsidRPr="00557158" w:rsidRDefault="00557158" w:rsidP="00557158">
      <w:pPr>
        <w:widowControl/>
        <w:autoSpaceDE/>
        <w:autoSpaceDN/>
        <w:spacing w:after="160" w:line="259" w:lineRule="auto"/>
        <w:rPr>
          <w:b/>
          <w:sz w:val="52"/>
          <w:szCs w:val="52"/>
        </w:rPr>
      </w:pPr>
    </w:p>
    <w:p w14:paraId="30EFA0DD" w14:textId="73FB12CD" w:rsidR="00557158" w:rsidRPr="00557158" w:rsidRDefault="00557158" w:rsidP="00557158">
      <w:pPr>
        <w:widowControl/>
        <w:autoSpaceDE/>
        <w:autoSpaceDN/>
        <w:spacing w:after="160" w:line="259" w:lineRule="auto"/>
        <w:rPr>
          <w:b/>
          <w:sz w:val="52"/>
          <w:szCs w:val="52"/>
        </w:rPr>
      </w:pPr>
    </w:p>
    <w:p w14:paraId="11994C42" w14:textId="53CEA736" w:rsidR="00557158" w:rsidRPr="00557158" w:rsidRDefault="00557158" w:rsidP="007747F4">
      <w:pPr>
        <w:widowControl/>
        <w:autoSpaceDE/>
        <w:autoSpaceDN/>
        <w:spacing w:after="160" w:line="259" w:lineRule="auto"/>
        <w:jc w:val="center"/>
        <w:rPr>
          <w:color w:val="767171" w:themeColor="background2" w:themeShade="80"/>
          <w:sz w:val="20"/>
          <w:szCs w:val="20"/>
        </w:rPr>
      </w:pPr>
      <w:r w:rsidRPr="00557158">
        <w:rPr>
          <w:color w:val="767171" w:themeColor="background2" w:themeShade="80"/>
          <w:sz w:val="20"/>
          <w:szCs w:val="20"/>
        </w:rPr>
        <w:t>This document has been created in line with the guidance set out in the DfE Data Protecti</w:t>
      </w:r>
      <w:r w:rsidR="003C34F0">
        <w:rPr>
          <w:color w:val="767171" w:themeColor="background2" w:themeShade="80"/>
          <w:sz w:val="20"/>
          <w:szCs w:val="20"/>
        </w:rPr>
        <w:t>on: Toolkit</w:t>
      </w:r>
    </w:p>
    <w:p w14:paraId="1A649128" w14:textId="25629F18" w:rsidR="00557158" w:rsidRPr="00996955" w:rsidRDefault="00557158" w:rsidP="00996955">
      <w:pPr>
        <w:pStyle w:val="TableParagraph"/>
        <w:numPr>
          <w:ilvl w:val="0"/>
          <w:numId w:val="12"/>
        </w:numPr>
        <w:rPr>
          <w:b/>
          <w:sz w:val="28"/>
          <w:szCs w:val="28"/>
        </w:rPr>
      </w:pPr>
      <w:r w:rsidRPr="00996955">
        <w:rPr>
          <w:sz w:val="52"/>
          <w:szCs w:val="52"/>
        </w:rPr>
        <w:br w:type="page"/>
      </w:r>
      <w:r w:rsidRPr="00996955">
        <w:rPr>
          <w:b/>
          <w:color w:val="0070C0"/>
          <w:sz w:val="28"/>
          <w:szCs w:val="28"/>
        </w:rPr>
        <w:lastRenderedPageBreak/>
        <w:t xml:space="preserve">Management of the </w:t>
      </w:r>
      <w:bookmarkEnd w:id="0"/>
      <w:r w:rsidR="000322E1">
        <w:rPr>
          <w:b/>
          <w:color w:val="0070C0"/>
          <w:sz w:val="28"/>
          <w:szCs w:val="28"/>
        </w:rPr>
        <w:t>Trust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557158" w:rsidRPr="00557158" w14:paraId="62AA8ED5" w14:textId="77777777" w:rsidTr="002D3BC8">
        <w:trPr>
          <w:cantSplit/>
          <w:trHeight w:val="144"/>
        </w:trPr>
        <w:tc>
          <w:tcPr>
            <w:tcW w:w="9540" w:type="dxa"/>
            <w:shd w:val="clear" w:color="auto" w:fill="F2F2F2" w:themeFill="background1" w:themeFillShade="F2"/>
          </w:tcPr>
          <w:p w14:paraId="1F217C4E" w14:textId="073242B0" w:rsidR="00557158" w:rsidRPr="00557158" w:rsidRDefault="00557158" w:rsidP="002D3BC8">
            <w:pPr>
              <w:pStyle w:val="TableParagraph"/>
              <w:spacing w:after="0" w:line="240" w:lineRule="auto"/>
              <w:rPr>
                <w:b/>
                <w:sz w:val="18"/>
                <w:szCs w:val="16"/>
              </w:rPr>
            </w:pPr>
            <w:r w:rsidRPr="00557158">
              <w:rPr>
                <w:i/>
                <w:sz w:val="20"/>
              </w:rPr>
              <w:t>This section contains retention periods connected to the general management of the school. This cover</w:t>
            </w:r>
            <w:r w:rsidR="000322E1">
              <w:rPr>
                <w:i/>
                <w:sz w:val="20"/>
              </w:rPr>
              <w:t>s the work of the Trustees, the CEO</w:t>
            </w:r>
            <w:r w:rsidRPr="00557158">
              <w:rPr>
                <w:i/>
                <w:sz w:val="20"/>
              </w:rPr>
              <w:t xml:space="preserve"> and the senior management team, the admissions process and operational administration.</w:t>
            </w:r>
          </w:p>
        </w:tc>
      </w:tr>
    </w:tbl>
    <w:p w14:paraId="44365AB2" w14:textId="77777777" w:rsidR="00557158" w:rsidRPr="00557158" w:rsidRDefault="00557158"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2998"/>
      </w:tblGrid>
      <w:tr w:rsidR="00AC7990" w:rsidRPr="00557158" w14:paraId="28B59E9C" w14:textId="77777777" w:rsidTr="00E723FB">
        <w:trPr>
          <w:cantSplit/>
          <w:trHeight w:val="144"/>
        </w:trPr>
        <w:tc>
          <w:tcPr>
            <w:tcW w:w="9498" w:type="dxa"/>
            <w:gridSpan w:val="5"/>
            <w:shd w:val="clear" w:color="auto" w:fill="F2F2F2" w:themeFill="background1" w:themeFillShade="F2"/>
          </w:tcPr>
          <w:p w14:paraId="248B12D0" w14:textId="4FC08114" w:rsidR="00AC7990" w:rsidRDefault="000322E1" w:rsidP="009B4113">
            <w:pPr>
              <w:pStyle w:val="TableParagraph"/>
              <w:numPr>
                <w:ilvl w:val="1"/>
                <w:numId w:val="14"/>
              </w:numPr>
              <w:spacing w:after="0" w:line="240" w:lineRule="auto"/>
              <w:rPr>
                <w:b/>
                <w:noProof/>
                <w:szCs w:val="16"/>
              </w:rPr>
            </w:pPr>
            <w:r>
              <w:rPr>
                <w:b/>
                <w:noProof/>
                <w:szCs w:val="16"/>
              </w:rPr>
              <w:t>Trustees</w:t>
            </w:r>
          </w:p>
          <w:p w14:paraId="53DB0174" w14:textId="6EE6BA6E" w:rsidR="009B4113" w:rsidRPr="00557158" w:rsidRDefault="009B4113" w:rsidP="009B4113">
            <w:pPr>
              <w:pStyle w:val="TableParagraph"/>
              <w:spacing w:after="0" w:line="240" w:lineRule="auto"/>
              <w:ind w:left="473"/>
              <w:rPr>
                <w:b/>
                <w:sz w:val="18"/>
                <w:szCs w:val="16"/>
              </w:rPr>
            </w:pPr>
          </w:p>
        </w:tc>
      </w:tr>
      <w:tr w:rsidR="00AC7990" w:rsidRPr="00557158" w14:paraId="247CC79C" w14:textId="77777777" w:rsidTr="00E723FB">
        <w:trPr>
          <w:cantSplit/>
          <w:trHeight w:val="144"/>
        </w:trPr>
        <w:tc>
          <w:tcPr>
            <w:tcW w:w="694" w:type="dxa"/>
            <w:shd w:val="clear" w:color="auto" w:fill="F2F2F2" w:themeFill="background1" w:themeFillShade="F2"/>
          </w:tcPr>
          <w:p w14:paraId="5A92926C" w14:textId="77777777" w:rsidR="00AC7990" w:rsidRPr="00557158" w:rsidRDefault="00AC7990"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44082B93" w14:textId="77777777" w:rsidR="00AC7990" w:rsidRPr="00557158" w:rsidRDefault="00AC7990"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87C874A" w14:textId="77777777" w:rsidR="00AC7990" w:rsidRPr="00557158" w:rsidRDefault="00AC7990"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2C5ED00A" w14:textId="77777777" w:rsidR="00AC7990" w:rsidRPr="00557158" w:rsidRDefault="00AC7990"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C5FE547" w14:textId="77777777" w:rsidR="00AC7990" w:rsidRPr="00557158" w:rsidRDefault="00AC7990"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AC7990" w:rsidRPr="00557158" w14:paraId="4634701F" w14:textId="77777777" w:rsidTr="00E723FB">
        <w:trPr>
          <w:cantSplit/>
          <w:trHeight w:val="144"/>
        </w:trPr>
        <w:tc>
          <w:tcPr>
            <w:tcW w:w="694" w:type="dxa"/>
            <w:shd w:val="clear" w:color="auto" w:fill="FFFFFF" w:themeFill="background1"/>
          </w:tcPr>
          <w:p w14:paraId="62027CD1" w14:textId="15D99D90" w:rsidR="00AC7990" w:rsidRPr="00557158" w:rsidRDefault="00AC7990" w:rsidP="002D3BC8">
            <w:pPr>
              <w:pStyle w:val="TableParagraph"/>
              <w:spacing w:before="120" w:line="240" w:lineRule="auto"/>
              <w:ind w:left="0"/>
              <w:rPr>
                <w:sz w:val="16"/>
                <w:szCs w:val="16"/>
              </w:rPr>
            </w:pPr>
          </w:p>
        </w:tc>
        <w:tc>
          <w:tcPr>
            <w:tcW w:w="1723" w:type="dxa"/>
            <w:shd w:val="clear" w:color="auto" w:fill="FFFFFF" w:themeFill="background1"/>
          </w:tcPr>
          <w:p w14:paraId="147B5344" w14:textId="5C916885" w:rsidR="00AC7990" w:rsidRPr="00557158" w:rsidRDefault="000322E1" w:rsidP="002D3BC8">
            <w:pPr>
              <w:pStyle w:val="TableParagraph"/>
              <w:spacing w:before="120" w:line="240" w:lineRule="auto"/>
              <w:ind w:right="357"/>
              <w:rPr>
                <w:sz w:val="16"/>
                <w:szCs w:val="16"/>
              </w:rPr>
            </w:pPr>
            <w:r>
              <w:rPr>
                <w:color w:val="231F20"/>
                <w:sz w:val="16"/>
                <w:szCs w:val="16"/>
              </w:rPr>
              <w:t>Agendas for Trustees</w:t>
            </w:r>
            <w:r w:rsidR="00AC7990" w:rsidRPr="00557158">
              <w:rPr>
                <w:color w:val="231F20"/>
                <w:sz w:val="16"/>
                <w:szCs w:val="16"/>
              </w:rPr>
              <w:t xml:space="preserve"> meetings</w:t>
            </w:r>
          </w:p>
        </w:tc>
        <w:tc>
          <w:tcPr>
            <w:tcW w:w="2013" w:type="dxa"/>
            <w:shd w:val="clear" w:color="auto" w:fill="FFFFFF" w:themeFill="background1"/>
          </w:tcPr>
          <w:p w14:paraId="5A361C69" w14:textId="77777777" w:rsidR="00AC7990" w:rsidRPr="00557158" w:rsidRDefault="00AC7990" w:rsidP="002D3BC8">
            <w:pPr>
              <w:pStyle w:val="TableParagraph"/>
              <w:spacing w:before="120" w:line="240" w:lineRule="auto"/>
              <w:ind w:right="168"/>
              <w:rPr>
                <w:sz w:val="16"/>
                <w:szCs w:val="16"/>
              </w:rPr>
            </w:pPr>
            <w:r w:rsidRPr="00557158">
              <w:rPr>
                <w:color w:val="231F20"/>
                <w:sz w:val="16"/>
                <w:szCs w:val="16"/>
              </w:rPr>
              <w:t>There may be data protection issues if the meeting is dealing with confidential issues</w:t>
            </w:r>
            <w:r w:rsidRPr="00557158">
              <w:rPr>
                <w:color w:val="231F20"/>
                <w:spacing w:val="-13"/>
                <w:sz w:val="16"/>
                <w:szCs w:val="16"/>
              </w:rPr>
              <w:t xml:space="preserve"> </w:t>
            </w:r>
            <w:r w:rsidRPr="00557158">
              <w:rPr>
                <w:color w:val="231F20"/>
                <w:sz w:val="16"/>
                <w:szCs w:val="16"/>
              </w:rPr>
              <w:t>relating</w:t>
            </w:r>
            <w:r w:rsidRPr="00557158">
              <w:rPr>
                <w:color w:val="231F20"/>
                <w:spacing w:val="-13"/>
                <w:sz w:val="16"/>
                <w:szCs w:val="16"/>
              </w:rPr>
              <w:t xml:space="preserve"> </w:t>
            </w:r>
            <w:r w:rsidRPr="00557158">
              <w:rPr>
                <w:color w:val="231F20"/>
                <w:sz w:val="16"/>
                <w:szCs w:val="16"/>
              </w:rPr>
              <w:t>to</w:t>
            </w:r>
            <w:r w:rsidRPr="00557158">
              <w:rPr>
                <w:color w:val="231F20"/>
                <w:spacing w:val="-13"/>
                <w:sz w:val="16"/>
                <w:szCs w:val="16"/>
              </w:rPr>
              <w:t xml:space="preserve"> </w:t>
            </w:r>
            <w:r w:rsidRPr="00557158">
              <w:rPr>
                <w:color w:val="231F20"/>
                <w:sz w:val="16"/>
                <w:szCs w:val="16"/>
              </w:rPr>
              <w:t>staff</w:t>
            </w:r>
          </w:p>
        </w:tc>
        <w:tc>
          <w:tcPr>
            <w:tcW w:w="2070" w:type="dxa"/>
            <w:shd w:val="clear" w:color="auto" w:fill="FFFFFF" w:themeFill="background1"/>
          </w:tcPr>
          <w:p w14:paraId="68ECD7A3" w14:textId="77777777" w:rsidR="00AC7990" w:rsidRPr="00557158" w:rsidRDefault="00AC7990" w:rsidP="002D3BC8">
            <w:pPr>
              <w:pStyle w:val="TableParagraph"/>
              <w:spacing w:before="120" w:line="240" w:lineRule="auto"/>
              <w:ind w:right="209"/>
              <w:rPr>
                <w:sz w:val="16"/>
                <w:szCs w:val="16"/>
              </w:rPr>
            </w:pPr>
            <w:r w:rsidRPr="00557158">
              <w:rPr>
                <w:color w:val="231F20"/>
                <w:sz w:val="16"/>
                <w:szCs w:val="16"/>
              </w:rPr>
              <w:t>One copy should be retained with the master set of minutes. All other copies can be disposed of</w:t>
            </w:r>
          </w:p>
        </w:tc>
        <w:tc>
          <w:tcPr>
            <w:tcW w:w="2998" w:type="dxa"/>
            <w:shd w:val="clear" w:color="auto" w:fill="FFFFFF" w:themeFill="background1"/>
          </w:tcPr>
          <w:p w14:paraId="61196CD8" w14:textId="77777777" w:rsidR="00AC7990" w:rsidRPr="00557158" w:rsidRDefault="00AC7990" w:rsidP="002D3BC8">
            <w:pPr>
              <w:pStyle w:val="TableParagraph"/>
              <w:spacing w:before="120" w:line="240" w:lineRule="auto"/>
              <w:ind w:right="90"/>
              <w:rPr>
                <w:sz w:val="16"/>
                <w:szCs w:val="16"/>
              </w:rPr>
            </w:pPr>
            <w:r w:rsidRPr="00557158">
              <w:rPr>
                <w:color w:val="231F20"/>
                <w:sz w:val="16"/>
                <w:szCs w:val="16"/>
              </w:rPr>
              <w:t>SECURE DISPOSAL</w:t>
            </w:r>
            <w:r w:rsidRPr="00557158">
              <w:rPr>
                <w:rStyle w:val="FootnoteReference"/>
                <w:color w:val="231F20"/>
                <w:sz w:val="16"/>
                <w:szCs w:val="16"/>
              </w:rPr>
              <w:footnoteReference w:id="1"/>
            </w:r>
          </w:p>
        </w:tc>
      </w:tr>
      <w:tr w:rsidR="00AC7990" w:rsidRPr="00557158" w14:paraId="3B112A61" w14:textId="77777777" w:rsidTr="00E723FB">
        <w:trPr>
          <w:cantSplit/>
          <w:trHeight w:val="144"/>
        </w:trPr>
        <w:tc>
          <w:tcPr>
            <w:tcW w:w="694" w:type="dxa"/>
            <w:shd w:val="clear" w:color="auto" w:fill="FFFFFF" w:themeFill="background1"/>
          </w:tcPr>
          <w:p w14:paraId="64BE3312" w14:textId="36965078" w:rsidR="00AC7990" w:rsidRPr="00557158" w:rsidRDefault="00AC7990" w:rsidP="002D3BC8">
            <w:pPr>
              <w:pStyle w:val="TableParagraph"/>
              <w:spacing w:before="120" w:line="240" w:lineRule="auto"/>
              <w:ind w:left="0"/>
              <w:rPr>
                <w:sz w:val="16"/>
                <w:szCs w:val="16"/>
              </w:rPr>
            </w:pPr>
          </w:p>
        </w:tc>
        <w:tc>
          <w:tcPr>
            <w:tcW w:w="1723" w:type="dxa"/>
            <w:shd w:val="clear" w:color="auto" w:fill="FFFFFF" w:themeFill="background1"/>
          </w:tcPr>
          <w:p w14:paraId="6FBA2343" w14:textId="7BF70752" w:rsidR="00AC7990" w:rsidRPr="00557158" w:rsidRDefault="000322E1" w:rsidP="002D3BC8">
            <w:pPr>
              <w:pStyle w:val="TableParagraph"/>
              <w:spacing w:before="120" w:line="240" w:lineRule="auto"/>
              <w:ind w:right="75"/>
              <w:rPr>
                <w:sz w:val="16"/>
                <w:szCs w:val="16"/>
              </w:rPr>
            </w:pPr>
            <w:r>
              <w:rPr>
                <w:color w:val="231F20"/>
                <w:sz w:val="16"/>
                <w:szCs w:val="16"/>
              </w:rPr>
              <w:t>Minutes of Trustees</w:t>
            </w:r>
            <w:r w:rsidR="00AC7990" w:rsidRPr="00557158">
              <w:rPr>
                <w:color w:val="231F20"/>
                <w:sz w:val="16"/>
                <w:szCs w:val="16"/>
              </w:rPr>
              <w:t xml:space="preserve"> meetings</w:t>
            </w:r>
          </w:p>
        </w:tc>
        <w:tc>
          <w:tcPr>
            <w:tcW w:w="2013" w:type="dxa"/>
            <w:shd w:val="clear" w:color="auto" w:fill="FFFFFF" w:themeFill="background1"/>
          </w:tcPr>
          <w:p w14:paraId="52E7A67E" w14:textId="77777777" w:rsidR="00AC7990" w:rsidRPr="00557158" w:rsidRDefault="00AC7990" w:rsidP="002D3BC8">
            <w:pPr>
              <w:pStyle w:val="TableParagraph"/>
              <w:spacing w:before="120" w:line="240" w:lineRule="auto"/>
              <w:ind w:right="168"/>
              <w:rPr>
                <w:sz w:val="16"/>
                <w:szCs w:val="16"/>
              </w:rPr>
            </w:pPr>
            <w:r w:rsidRPr="00557158">
              <w:rPr>
                <w:color w:val="231F20"/>
                <w:sz w:val="16"/>
                <w:szCs w:val="16"/>
              </w:rPr>
              <w:t>There may be data protection issues if the meeting is dealing with confidential issues</w:t>
            </w:r>
            <w:r w:rsidRPr="00557158">
              <w:rPr>
                <w:color w:val="231F20"/>
                <w:spacing w:val="-13"/>
                <w:sz w:val="16"/>
                <w:szCs w:val="16"/>
              </w:rPr>
              <w:t xml:space="preserve"> </w:t>
            </w:r>
            <w:r w:rsidRPr="00557158">
              <w:rPr>
                <w:color w:val="231F20"/>
                <w:sz w:val="16"/>
                <w:szCs w:val="16"/>
              </w:rPr>
              <w:t>relating</w:t>
            </w:r>
            <w:r w:rsidRPr="00557158">
              <w:rPr>
                <w:color w:val="231F20"/>
                <w:spacing w:val="-13"/>
                <w:sz w:val="16"/>
                <w:szCs w:val="16"/>
              </w:rPr>
              <w:t xml:space="preserve"> </w:t>
            </w:r>
            <w:r w:rsidRPr="00557158">
              <w:rPr>
                <w:color w:val="231F20"/>
                <w:sz w:val="16"/>
                <w:szCs w:val="16"/>
              </w:rPr>
              <w:t>to</w:t>
            </w:r>
            <w:r w:rsidRPr="00557158">
              <w:rPr>
                <w:color w:val="231F20"/>
                <w:spacing w:val="-13"/>
                <w:sz w:val="16"/>
                <w:szCs w:val="16"/>
              </w:rPr>
              <w:t xml:space="preserve"> </w:t>
            </w:r>
            <w:r w:rsidRPr="00557158">
              <w:rPr>
                <w:color w:val="231F20"/>
                <w:sz w:val="16"/>
                <w:szCs w:val="16"/>
              </w:rPr>
              <w:t>staff</w:t>
            </w:r>
          </w:p>
        </w:tc>
        <w:tc>
          <w:tcPr>
            <w:tcW w:w="2070" w:type="dxa"/>
            <w:shd w:val="clear" w:color="auto" w:fill="FFFFFF" w:themeFill="background1"/>
          </w:tcPr>
          <w:p w14:paraId="1BEB1202" w14:textId="77777777" w:rsidR="00AC7990" w:rsidRPr="00557158" w:rsidRDefault="00AC7990" w:rsidP="002D3BC8">
            <w:pPr>
              <w:spacing w:before="120" w:line="240" w:lineRule="auto"/>
              <w:rPr>
                <w:sz w:val="16"/>
                <w:szCs w:val="16"/>
              </w:rPr>
            </w:pPr>
          </w:p>
        </w:tc>
        <w:tc>
          <w:tcPr>
            <w:tcW w:w="2998" w:type="dxa"/>
            <w:shd w:val="clear" w:color="auto" w:fill="FFFFFF" w:themeFill="background1"/>
          </w:tcPr>
          <w:p w14:paraId="241E8F39" w14:textId="77777777" w:rsidR="00AC7990" w:rsidRPr="00557158" w:rsidRDefault="00AC7990" w:rsidP="002D3BC8">
            <w:pPr>
              <w:spacing w:before="120" w:line="240" w:lineRule="auto"/>
              <w:ind w:right="90"/>
              <w:rPr>
                <w:sz w:val="16"/>
                <w:szCs w:val="16"/>
              </w:rPr>
            </w:pPr>
          </w:p>
        </w:tc>
      </w:tr>
      <w:tr w:rsidR="00AC7990" w:rsidRPr="00557158" w14:paraId="00DC13CB" w14:textId="77777777" w:rsidTr="00E723FB">
        <w:trPr>
          <w:cantSplit/>
          <w:trHeight w:val="144"/>
        </w:trPr>
        <w:tc>
          <w:tcPr>
            <w:tcW w:w="694" w:type="dxa"/>
            <w:shd w:val="clear" w:color="auto" w:fill="FFFFFF" w:themeFill="background1"/>
          </w:tcPr>
          <w:p w14:paraId="1C938C34" w14:textId="77777777" w:rsidR="00AC7990" w:rsidRPr="00557158" w:rsidRDefault="00AC7990" w:rsidP="002D3BC8">
            <w:pPr>
              <w:spacing w:before="120" w:line="240" w:lineRule="auto"/>
              <w:rPr>
                <w:sz w:val="16"/>
                <w:szCs w:val="16"/>
              </w:rPr>
            </w:pPr>
          </w:p>
        </w:tc>
        <w:tc>
          <w:tcPr>
            <w:tcW w:w="1723" w:type="dxa"/>
            <w:shd w:val="clear" w:color="auto" w:fill="FFFFFF" w:themeFill="background1"/>
          </w:tcPr>
          <w:p w14:paraId="63766CDF" w14:textId="75490C7B" w:rsidR="00AC7990" w:rsidRPr="00557158" w:rsidRDefault="00AC7990" w:rsidP="003E008C">
            <w:pPr>
              <w:pStyle w:val="TableParagraph"/>
              <w:numPr>
                <w:ilvl w:val="0"/>
                <w:numId w:val="17"/>
              </w:numPr>
              <w:spacing w:before="120" w:line="240" w:lineRule="auto"/>
              <w:rPr>
                <w:sz w:val="16"/>
                <w:szCs w:val="16"/>
              </w:rPr>
            </w:pPr>
            <w:r w:rsidRPr="00557158">
              <w:rPr>
                <w:color w:val="231F20"/>
                <w:sz w:val="16"/>
                <w:szCs w:val="16"/>
              </w:rPr>
              <w:t>Principal Set (signed)</w:t>
            </w:r>
          </w:p>
        </w:tc>
        <w:tc>
          <w:tcPr>
            <w:tcW w:w="2013" w:type="dxa"/>
            <w:shd w:val="clear" w:color="auto" w:fill="FFFFFF" w:themeFill="background1"/>
          </w:tcPr>
          <w:p w14:paraId="513B99E0" w14:textId="77777777" w:rsidR="00AC7990" w:rsidRPr="00557158" w:rsidRDefault="00AC7990" w:rsidP="002D3BC8">
            <w:pPr>
              <w:spacing w:before="120" w:line="240" w:lineRule="auto"/>
              <w:rPr>
                <w:sz w:val="16"/>
                <w:szCs w:val="16"/>
              </w:rPr>
            </w:pPr>
          </w:p>
        </w:tc>
        <w:tc>
          <w:tcPr>
            <w:tcW w:w="2070" w:type="dxa"/>
            <w:shd w:val="clear" w:color="auto" w:fill="FFFFFF" w:themeFill="background1"/>
          </w:tcPr>
          <w:p w14:paraId="768B11AB" w14:textId="77777777" w:rsidR="00AC7990" w:rsidRPr="00557158" w:rsidRDefault="00AC7990" w:rsidP="002D3BC8">
            <w:pPr>
              <w:pStyle w:val="TableParagraph"/>
              <w:spacing w:before="120" w:line="240" w:lineRule="auto"/>
              <w:rPr>
                <w:sz w:val="16"/>
                <w:szCs w:val="16"/>
              </w:rPr>
            </w:pPr>
            <w:r w:rsidRPr="00557158">
              <w:rPr>
                <w:color w:val="231F20"/>
                <w:sz w:val="16"/>
                <w:szCs w:val="16"/>
              </w:rPr>
              <w:t>PERMANENT</w:t>
            </w:r>
          </w:p>
        </w:tc>
        <w:tc>
          <w:tcPr>
            <w:tcW w:w="2998" w:type="dxa"/>
            <w:shd w:val="clear" w:color="auto" w:fill="FFFFFF" w:themeFill="background1"/>
          </w:tcPr>
          <w:p w14:paraId="5031D185" w14:textId="148CF58E" w:rsidR="00AC7990" w:rsidRPr="00557158" w:rsidRDefault="00AC7990" w:rsidP="002D3BC8">
            <w:pPr>
              <w:pStyle w:val="TableParagraph"/>
              <w:spacing w:before="120" w:line="240" w:lineRule="auto"/>
              <w:ind w:right="90"/>
              <w:rPr>
                <w:sz w:val="16"/>
                <w:szCs w:val="16"/>
              </w:rPr>
            </w:pPr>
          </w:p>
        </w:tc>
      </w:tr>
      <w:tr w:rsidR="00AC7990" w:rsidRPr="00557158" w14:paraId="1E10F193" w14:textId="77777777" w:rsidTr="00E723FB">
        <w:trPr>
          <w:cantSplit/>
          <w:trHeight w:val="144"/>
        </w:trPr>
        <w:tc>
          <w:tcPr>
            <w:tcW w:w="694" w:type="dxa"/>
            <w:shd w:val="clear" w:color="auto" w:fill="FFFFFF" w:themeFill="background1"/>
          </w:tcPr>
          <w:p w14:paraId="15F00B78" w14:textId="77777777" w:rsidR="00AC7990" w:rsidRPr="00557158" w:rsidRDefault="00AC7990" w:rsidP="002D3BC8">
            <w:pPr>
              <w:spacing w:before="120" w:line="240" w:lineRule="auto"/>
              <w:rPr>
                <w:sz w:val="16"/>
                <w:szCs w:val="16"/>
              </w:rPr>
            </w:pPr>
          </w:p>
        </w:tc>
        <w:tc>
          <w:tcPr>
            <w:tcW w:w="1723" w:type="dxa"/>
            <w:shd w:val="clear" w:color="auto" w:fill="FFFFFF" w:themeFill="background1"/>
          </w:tcPr>
          <w:p w14:paraId="34F4C154" w14:textId="54523963" w:rsidR="00AC7990" w:rsidRPr="00557158" w:rsidRDefault="00AC7990" w:rsidP="003E008C">
            <w:pPr>
              <w:pStyle w:val="TableParagraph"/>
              <w:numPr>
                <w:ilvl w:val="0"/>
                <w:numId w:val="17"/>
              </w:numPr>
              <w:spacing w:before="120" w:line="240" w:lineRule="auto"/>
              <w:rPr>
                <w:sz w:val="16"/>
                <w:szCs w:val="16"/>
              </w:rPr>
            </w:pPr>
            <w:r w:rsidRPr="00557158">
              <w:rPr>
                <w:color w:val="231F20"/>
                <w:sz w:val="16"/>
                <w:szCs w:val="16"/>
              </w:rPr>
              <w:t>Inspection Copies</w:t>
            </w:r>
            <w:r w:rsidRPr="00557158">
              <w:rPr>
                <w:rStyle w:val="FootnoteReference"/>
                <w:color w:val="231F20"/>
                <w:sz w:val="16"/>
                <w:szCs w:val="16"/>
              </w:rPr>
              <w:footnoteReference w:id="2"/>
            </w:r>
          </w:p>
        </w:tc>
        <w:tc>
          <w:tcPr>
            <w:tcW w:w="2013" w:type="dxa"/>
            <w:shd w:val="clear" w:color="auto" w:fill="FFFFFF" w:themeFill="background1"/>
          </w:tcPr>
          <w:p w14:paraId="2CA9847A" w14:textId="77777777" w:rsidR="00AC7990" w:rsidRPr="00557158" w:rsidRDefault="00AC7990" w:rsidP="002D3BC8">
            <w:pPr>
              <w:spacing w:before="120" w:line="240" w:lineRule="auto"/>
              <w:rPr>
                <w:sz w:val="16"/>
                <w:szCs w:val="16"/>
              </w:rPr>
            </w:pPr>
          </w:p>
        </w:tc>
        <w:tc>
          <w:tcPr>
            <w:tcW w:w="2070" w:type="dxa"/>
            <w:shd w:val="clear" w:color="auto" w:fill="FFFFFF" w:themeFill="background1"/>
          </w:tcPr>
          <w:p w14:paraId="7E4C0D0D" w14:textId="77777777" w:rsidR="00AC7990" w:rsidRPr="00557158" w:rsidRDefault="00AC7990" w:rsidP="002D3BC8">
            <w:pPr>
              <w:pStyle w:val="TableParagraph"/>
              <w:spacing w:before="120" w:line="240" w:lineRule="auto"/>
              <w:rPr>
                <w:sz w:val="16"/>
                <w:szCs w:val="16"/>
              </w:rPr>
            </w:pPr>
            <w:r w:rsidRPr="00557158">
              <w:rPr>
                <w:color w:val="231F20"/>
                <w:sz w:val="16"/>
                <w:szCs w:val="16"/>
              </w:rPr>
              <w:t>Date of meeting + 3 years</w:t>
            </w:r>
          </w:p>
        </w:tc>
        <w:tc>
          <w:tcPr>
            <w:tcW w:w="2998" w:type="dxa"/>
            <w:shd w:val="clear" w:color="auto" w:fill="FFFFFF" w:themeFill="background1"/>
          </w:tcPr>
          <w:p w14:paraId="469DB448" w14:textId="77777777" w:rsidR="00AC7990" w:rsidRPr="00557158" w:rsidRDefault="00AC7990" w:rsidP="002D3BC8">
            <w:pPr>
              <w:pStyle w:val="TableParagraph"/>
              <w:spacing w:before="120" w:line="240" w:lineRule="auto"/>
              <w:ind w:right="90"/>
              <w:rPr>
                <w:sz w:val="16"/>
                <w:szCs w:val="16"/>
              </w:rPr>
            </w:pPr>
            <w:r w:rsidRPr="00557158">
              <w:rPr>
                <w:color w:val="231F20"/>
                <w:sz w:val="16"/>
                <w:szCs w:val="16"/>
              </w:rPr>
              <w:t>If these minutes contain any sensitive, personal information they must be shredded.</w:t>
            </w:r>
          </w:p>
        </w:tc>
      </w:tr>
      <w:tr w:rsidR="00AC7990" w:rsidRPr="00557158" w14:paraId="05DFBCF2" w14:textId="77777777" w:rsidTr="00E723FB">
        <w:trPr>
          <w:cantSplit/>
          <w:trHeight w:val="144"/>
        </w:trPr>
        <w:tc>
          <w:tcPr>
            <w:tcW w:w="694" w:type="dxa"/>
            <w:shd w:val="clear" w:color="auto" w:fill="FFFFFF" w:themeFill="background1"/>
          </w:tcPr>
          <w:p w14:paraId="0B104CAD" w14:textId="3F99CA9C" w:rsidR="00AC7990" w:rsidRPr="00557158" w:rsidRDefault="00AC7990" w:rsidP="002D3BC8">
            <w:pPr>
              <w:pStyle w:val="TableParagraph"/>
              <w:spacing w:before="120" w:line="240" w:lineRule="auto"/>
              <w:ind w:left="0"/>
              <w:rPr>
                <w:sz w:val="16"/>
                <w:szCs w:val="16"/>
              </w:rPr>
            </w:pPr>
          </w:p>
        </w:tc>
        <w:tc>
          <w:tcPr>
            <w:tcW w:w="1723" w:type="dxa"/>
            <w:shd w:val="clear" w:color="auto" w:fill="FFFFFF" w:themeFill="background1"/>
          </w:tcPr>
          <w:p w14:paraId="0B5A4C23" w14:textId="44589E52" w:rsidR="00AC7990" w:rsidRPr="00557158" w:rsidRDefault="00AC7990" w:rsidP="002D3BC8">
            <w:pPr>
              <w:pStyle w:val="TableParagraph"/>
              <w:spacing w:before="120" w:line="240" w:lineRule="auto"/>
              <w:ind w:right="357"/>
              <w:rPr>
                <w:sz w:val="16"/>
                <w:szCs w:val="16"/>
              </w:rPr>
            </w:pPr>
            <w:r w:rsidRPr="00557158">
              <w:rPr>
                <w:color w:val="231F20"/>
                <w:sz w:val="16"/>
                <w:szCs w:val="16"/>
              </w:rPr>
              <w:t>Reports</w:t>
            </w:r>
            <w:r w:rsidR="000322E1">
              <w:rPr>
                <w:color w:val="231F20"/>
                <w:sz w:val="16"/>
                <w:szCs w:val="16"/>
              </w:rPr>
              <w:t xml:space="preserve"> presented to the Trustees</w:t>
            </w:r>
          </w:p>
        </w:tc>
        <w:tc>
          <w:tcPr>
            <w:tcW w:w="2013" w:type="dxa"/>
            <w:shd w:val="clear" w:color="auto" w:fill="FFFFFF" w:themeFill="background1"/>
          </w:tcPr>
          <w:p w14:paraId="2227928A" w14:textId="77777777" w:rsidR="00AC7990" w:rsidRPr="00557158" w:rsidRDefault="00AC7990" w:rsidP="002D3BC8">
            <w:pPr>
              <w:pStyle w:val="TableParagraph"/>
              <w:spacing w:before="120" w:line="240" w:lineRule="auto"/>
              <w:ind w:right="231"/>
              <w:rPr>
                <w:sz w:val="16"/>
                <w:szCs w:val="16"/>
              </w:rPr>
            </w:pPr>
            <w:r w:rsidRPr="00557158">
              <w:rPr>
                <w:color w:val="231F20"/>
                <w:sz w:val="16"/>
                <w:szCs w:val="16"/>
              </w:rPr>
              <w:t>There may be data protection issues if the report deals with confidential issues relating to staff</w:t>
            </w:r>
          </w:p>
        </w:tc>
        <w:tc>
          <w:tcPr>
            <w:tcW w:w="2070" w:type="dxa"/>
            <w:shd w:val="clear" w:color="auto" w:fill="FFFFFF" w:themeFill="background1"/>
          </w:tcPr>
          <w:p w14:paraId="632D77F8" w14:textId="77777777" w:rsidR="00AC7990" w:rsidRPr="00557158" w:rsidRDefault="00AC7990" w:rsidP="002D3BC8">
            <w:pPr>
              <w:pStyle w:val="TableParagraph"/>
              <w:spacing w:before="120" w:line="240" w:lineRule="auto"/>
              <w:ind w:right="209"/>
              <w:rPr>
                <w:sz w:val="16"/>
                <w:szCs w:val="16"/>
              </w:rPr>
            </w:pPr>
            <w:r w:rsidRPr="00557158">
              <w:rPr>
                <w:color w:val="231F20"/>
                <w:sz w:val="16"/>
                <w:szCs w:val="16"/>
              </w:rPr>
              <w:t xml:space="preserve">Reports should be kept for a minimum </w:t>
            </w:r>
            <w:r w:rsidRPr="00557158">
              <w:rPr>
                <w:color w:val="231F20"/>
                <w:spacing w:val="-27"/>
                <w:sz w:val="16"/>
                <w:szCs w:val="16"/>
              </w:rPr>
              <w:t>of</w:t>
            </w:r>
            <w:r w:rsidRPr="00557158">
              <w:rPr>
                <w:color w:val="231F20"/>
                <w:sz w:val="16"/>
                <w:szCs w:val="16"/>
              </w:rPr>
              <w:t xml:space="preserve"> </w:t>
            </w:r>
            <w:r w:rsidRPr="00557158">
              <w:rPr>
                <w:color w:val="231F20"/>
                <w:spacing w:val="-27"/>
                <w:sz w:val="16"/>
                <w:szCs w:val="16"/>
              </w:rPr>
              <w:t xml:space="preserve">6 </w:t>
            </w:r>
            <w:r w:rsidRPr="00557158">
              <w:rPr>
                <w:color w:val="231F20"/>
                <w:sz w:val="16"/>
                <w:szCs w:val="16"/>
              </w:rPr>
              <w:t>years.</w:t>
            </w:r>
            <w:r w:rsidRPr="00557158">
              <w:rPr>
                <w:color w:val="231F20"/>
                <w:spacing w:val="-27"/>
                <w:sz w:val="16"/>
                <w:szCs w:val="16"/>
              </w:rPr>
              <w:t xml:space="preserve"> </w:t>
            </w:r>
            <w:r w:rsidRPr="00557158">
              <w:rPr>
                <w:color w:val="231F20"/>
                <w:sz w:val="16"/>
                <w:szCs w:val="16"/>
              </w:rPr>
              <w:t>However,</w:t>
            </w:r>
            <w:r w:rsidRPr="00557158">
              <w:rPr>
                <w:color w:val="231F20"/>
                <w:spacing w:val="-27"/>
                <w:sz w:val="16"/>
                <w:szCs w:val="16"/>
              </w:rPr>
              <w:t xml:space="preserve"> </w:t>
            </w:r>
            <w:r w:rsidRPr="00557158">
              <w:rPr>
                <w:color w:val="231F20"/>
                <w:sz w:val="16"/>
                <w:szCs w:val="16"/>
              </w:rPr>
              <w:t>if</w:t>
            </w:r>
            <w:r w:rsidRPr="00557158">
              <w:rPr>
                <w:color w:val="231F20"/>
                <w:spacing w:val="-27"/>
                <w:sz w:val="16"/>
                <w:szCs w:val="16"/>
              </w:rPr>
              <w:t xml:space="preserve"> </w:t>
            </w:r>
            <w:r w:rsidRPr="00557158">
              <w:rPr>
                <w:color w:val="231F20"/>
                <w:sz w:val="16"/>
                <w:szCs w:val="16"/>
              </w:rPr>
              <w:t>the minutes refer directly to individual reports then the reports should be kept</w:t>
            </w:r>
            <w:r w:rsidRPr="00557158">
              <w:rPr>
                <w:color w:val="231F20"/>
                <w:spacing w:val="-22"/>
                <w:sz w:val="16"/>
                <w:szCs w:val="16"/>
              </w:rPr>
              <w:t xml:space="preserve"> </w:t>
            </w:r>
            <w:r w:rsidRPr="00557158">
              <w:rPr>
                <w:color w:val="231F20"/>
                <w:sz w:val="16"/>
                <w:szCs w:val="16"/>
              </w:rPr>
              <w:t>permanently</w:t>
            </w:r>
          </w:p>
        </w:tc>
        <w:tc>
          <w:tcPr>
            <w:tcW w:w="2998" w:type="dxa"/>
            <w:shd w:val="clear" w:color="auto" w:fill="FFFFFF" w:themeFill="background1"/>
          </w:tcPr>
          <w:p w14:paraId="62605C01" w14:textId="77777777" w:rsidR="00AC7990" w:rsidRPr="00557158" w:rsidRDefault="00AC7990" w:rsidP="002D3BC8">
            <w:pPr>
              <w:pStyle w:val="TableParagraph"/>
              <w:spacing w:before="120" w:line="240" w:lineRule="auto"/>
              <w:ind w:right="90"/>
              <w:rPr>
                <w:sz w:val="16"/>
                <w:szCs w:val="16"/>
              </w:rPr>
            </w:pPr>
            <w:r w:rsidRPr="00557158">
              <w:rPr>
                <w:color w:val="231F20"/>
                <w:sz w:val="16"/>
                <w:szCs w:val="16"/>
              </w:rPr>
              <w:t>SECURE DISPOSAL or</w:t>
            </w:r>
          </w:p>
          <w:p w14:paraId="25B67652" w14:textId="77777777" w:rsidR="00AC7990" w:rsidRPr="00557158" w:rsidRDefault="00AC7990" w:rsidP="002D3BC8">
            <w:pPr>
              <w:pStyle w:val="TableParagraph"/>
              <w:spacing w:before="120" w:line="240" w:lineRule="auto"/>
              <w:ind w:right="90"/>
              <w:rPr>
                <w:sz w:val="16"/>
                <w:szCs w:val="16"/>
              </w:rPr>
            </w:pPr>
            <w:r w:rsidRPr="00557158">
              <w:rPr>
                <w:color w:val="231F20"/>
                <w:sz w:val="16"/>
                <w:szCs w:val="16"/>
              </w:rPr>
              <w:t>retain with the signed set of the minutes</w:t>
            </w:r>
          </w:p>
        </w:tc>
      </w:tr>
      <w:tr w:rsidR="00AC7990" w:rsidRPr="00557158" w14:paraId="3FD68CFC" w14:textId="77777777" w:rsidTr="00E723FB">
        <w:trPr>
          <w:cantSplit/>
          <w:trHeight w:val="144"/>
        </w:trPr>
        <w:tc>
          <w:tcPr>
            <w:tcW w:w="694" w:type="dxa"/>
            <w:shd w:val="clear" w:color="auto" w:fill="FFFFFF" w:themeFill="background1"/>
          </w:tcPr>
          <w:p w14:paraId="736043FD" w14:textId="0D2815A0" w:rsidR="00AC7990" w:rsidRPr="00557158" w:rsidRDefault="00AC7990" w:rsidP="003E008C">
            <w:pPr>
              <w:pStyle w:val="TableParagraph"/>
              <w:spacing w:before="120" w:line="240" w:lineRule="auto"/>
              <w:ind w:left="0"/>
              <w:rPr>
                <w:sz w:val="16"/>
                <w:szCs w:val="16"/>
              </w:rPr>
            </w:pPr>
            <w:r w:rsidRPr="00557158">
              <w:rPr>
                <w:color w:val="231F20"/>
                <w:sz w:val="16"/>
                <w:szCs w:val="16"/>
              </w:rPr>
              <w:t xml:space="preserve">  </w:t>
            </w:r>
          </w:p>
        </w:tc>
        <w:tc>
          <w:tcPr>
            <w:tcW w:w="1723" w:type="dxa"/>
            <w:shd w:val="clear" w:color="auto" w:fill="FFFFFF" w:themeFill="background1"/>
          </w:tcPr>
          <w:p w14:paraId="4F1D23F7" w14:textId="77777777" w:rsidR="00AC7990" w:rsidRPr="00557158" w:rsidRDefault="00AC7990" w:rsidP="002D3BC8">
            <w:pPr>
              <w:pStyle w:val="TableParagraph"/>
              <w:spacing w:before="120" w:line="240" w:lineRule="auto"/>
              <w:ind w:right="207"/>
              <w:rPr>
                <w:sz w:val="16"/>
                <w:szCs w:val="16"/>
              </w:rPr>
            </w:pPr>
            <w:r w:rsidRPr="00557158">
              <w:rPr>
                <w:color w:val="231F20"/>
                <w:sz w:val="16"/>
                <w:szCs w:val="16"/>
              </w:rPr>
              <w:t>Meeting papers relating to the annual parents’ meeting held under section 33 of the Education Act 2002</w:t>
            </w:r>
          </w:p>
        </w:tc>
        <w:tc>
          <w:tcPr>
            <w:tcW w:w="2013" w:type="dxa"/>
            <w:shd w:val="clear" w:color="auto" w:fill="FFFFFF" w:themeFill="background1"/>
          </w:tcPr>
          <w:p w14:paraId="2BF999AB" w14:textId="77777777" w:rsidR="00AC7990" w:rsidRPr="00557158" w:rsidRDefault="00AC7990"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2188EDEB" w14:textId="77777777" w:rsidR="00AC7990" w:rsidRPr="00557158" w:rsidRDefault="00AC7990" w:rsidP="002D3BC8">
            <w:pPr>
              <w:pStyle w:val="TableParagraph"/>
              <w:spacing w:before="120" w:line="240" w:lineRule="auto"/>
              <w:ind w:right="283"/>
              <w:rPr>
                <w:sz w:val="16"/>
                <w:szCs w:val="16"/>
              </w:rPr>
            </w:pPr>
            <w:r w:rsidRPr="00557158">
              <w:rPr>
                <w:color w:val="231F20"/>
                <w:sz w:val="16"/>
                <w:szCs w:val="16"/>
              </w:rPr>
              <w:t>Date of the meeting + a minimum of 6 years</w:t>
            </w:r>
          </w:p>
        </w:tc>
        <w:tc>
          <w:tcPr>
            <w:tcW w:w="2998" w:type="dxa"/>
            <w:shd w:val="clear" w:color="auto" w:fill="FFFFFF" w:themeFill="background1"/>
          </w:tcPr>
          <w:p w14:paraId="1D1C1E13" w14:textId="77777777" w:rsidR="00AC7990" w:rsidRPr="00557158" w:rsidRDefault="00AC7990" w:rsidP="002D3BC8">
            <w:pPr>
              <w:pStyle w:val="TableParagraph"/>
              <w:spacing w:before="120" w:line="240" w:lineRule="auto"/>
              <w:rPr>
                <w:sz w:val="16"/>
                <w:szCs w:val="16"/>
              </w:rPr>
            </w:pPr>
            <w:r w:rsidRPr="00557158">
              <w:rPr>
                <w:color w:val="231F20"/>
                <w:sz w:val="16"/>
                <w:szCs w:val="16"/>
              </w:rPr>
              <w:t>SECURE DISPOSAL</w:t>
            </w:r>
          </w:p>
        </w:tc>
      </w:tr>
    </w:tbl>
    <w:p w14:paraId="24EB7DCF" w14:textId="77777777" w:rsidR="00557158" w:rsidRPr="00557158" w:rsidRDefault="00557158" w:rsidP="00557158">
      <w:pPr>
        <w:pStyle w:val="BodyText"/>
        <w:rPr>
          <w:sz w:val="22"/>
          <w:szCs w:val="22"/>
        </w:rPr>
      </w:pPr>
    </w:p>
    <w:p w14:paraId="79463501" w14:textId="77777777" w:rsidR="00557158" w:rsidRPr="00557158" w:rsidRDefault="00557158" w:rsidP="00557158">
      <w:r w:rsidRPr="00557158">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2998"/>
      </w:tblGrid>
      <w:tr w:rsidR="00BC1E6C" w:rsidRPr="00557158" w14:paraId="78CB6E7E" w14:textId="77777777" w:rsidTr="00BC1E6C">
        <w:trPr>
          <w:cantSplit/>
          <w:trHeight w:val="144"/>
        </w:trPr>
        <w:tc>
          <w:tcPr>
            <w:tcW w:w="9498" w:type="dxa"/>
            <w:gridSpan w:val="5"/>
            <w:shd w:val="clear" w:color="auto" w:fill="F2F2F2" w:themeFill="background1" w:themeFillShade="F2"/>
          </w:tcPr>
          <w:p w14:paraId="3FE16819" w14:textId="01DD2831" w:rsidR="00BC1E6C" w:rsidRDefault="000322E1" w:rsidP="009B4113">
            <w:pPr>
              <w:pStyle w:val="TableParagraph"/>
              <w:numPr>
                <w:ilvl w:val="1"/>
                <w:numId w:val="13"/>
              </w:numPr>
              <w:spacing w:after="0" w:line="240" w:lineRule="auto"/>
              <w:rPr>
                <w:b/>
                <w:noProof/>
                <w:szCs w:val="16"/>
              </w:rPr>
            </w:pPr>
            <w:r>
              <w:rPr>
                <w:b/>
                <w:noProof/>
                <w:szCs w:val="16"/>
              </w:rPr>
              <w:lastRenderedPageBreak/>
              <w:t>Trustees</w:t>
            </w:r>
            <w:r w:rsidR="00BC1E6C" w:rsidRPr="00557158">
              <w:rPr>
                <w:b/>
                <w:noProof/>
                <w:szCs w:val="16"/>
              </w:rPr>
              <w:t xml:space="preserve"> (continued…)</w:t>
            </w:r>
          </w:p>
          <w:p w14:paraId="76B8AFB8" w14:textId="15E9A812" w:rsidR="009B4113" w:rsidRPr="00557158" w:rsidRDefault="009B4113" w:rsidP="009B4113">
            <w:pPr>
              <w:pStyle w:val="TableParagraph"/>
              <w:spacing w:after="0" w:line="240" w:lineRule="auto"/>
              <w:ind w:left="488"/>
              <w:rPr>
                <w:b/>
                <w:sz w:val="18"/>
                <w:szCs w:val="16"/>
              </w:rPr>
            </w:pPr>
          </w:p>
        </w:tc>
      </w:tr>
      <w:tr w:rsidR="00755D57" w:rsidRPr="00557158" w14:paraId="514BD5E4" w14:textId="77777777" w:rsidTr="00BC1E6C">
        <w:trPr>
          <w:cantSplit/>
          <w:trHeight w:val="144"/>
        </w:trPr>
        <w:tc>
          <w:tcPr>
            <w:tcW w:w="694" w:type="dxa"/>
            <w:shd w:val="clear" w:color="auto" w:fill="F2F2F2" w:themeFill="background1" w:themeFillShade="F2"/>
          </w:tcPr>
          <w:p w14:paraId="2F5AE04B" w14:textId="77777777" w:rsidR="00755D57" w:rsidRPr="00557158" w:rsidRDefault="00755D57"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4C5B7549" w14:textId="77777777" w:rsidR="00755D57" w:rsidRPr="00557158" w:rsidRDefault="00755D57"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6BAF5BC4" w14:textId="77777777" w:rsidR="00755D57" w:rsidRPr="00557158" w:rsidRDefault="00755D57"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41605DC6" w14:textId="77777777" w:rsidR="00755D57" w:rsidRPr="00557158" w:rsidRDefault="00755D57"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28FA3A3D" w14:textId="77777777" w:rsidR="00755D57" w:rsidRPr="00557158" w:rsidRDefault="00755D57"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755D57" w:rsidRPr="00557158" w14:paraId="0D6672CD" w14:textId="77777777" w:rsidTr="00BC1E6C">
        <w:trPr>
          <w:cantSplit/>
          <w:trHeight w:val="144"/>
        </w:trPr>
        <w:tc>
          <w:tcPr>
            <w:tcW w:w="694" w:type="dxa"/>
            <w:shd w:val="clear" w:color="auto" w:fill="FFFFFF" w:themeFill="background1"/>
          </w:tcPr>
          <w:p w14:paraId="48999BBB" w14:textId="55D25053" w:rsidR="00755D57" w:rsidRPr="00557158" w:rsidRDefault="00755D57" w:rsidP="002D3BC8">
            <w:pPr>
              <w:pStyle w:val="TableParagraph"/>
              <w:spacing w:before="120" w:line="240" w:lineRule="auto"/>
              <w:rPr>
                <w:sz w:val="16"/>
                <w:szCs w:val="16"/>
              </w:rPr>
            </w:pPr>
          </w:p>
        </w:tc>
        <w:tc>
          <w:tcPr>
            <w:tcW w:w="1723" w:type="dxa"/>
            <w:shd w:val="clear" w:color="auto" w:fill="FFFFFF" w:themeFill="background1"/>
          </w:tcPr>
          <w:p w14:paraId="47F83597" w14:textId="577CC422" w:rsidR="00755D57" w:rsidRPr="00557158" w:rsidRDefault="00755D57" w:rsidP="002D3BC8">
            <w:pPr>
              <w:pStyle w:val="TableParagraph"/>
              <w:spacing w:before="120" w:line="240" w:lineRule="auto"/>
              <w:ind w:right="157"/>
              <w:rPr>
                <w:sz w:val="16"/>
                <w:szCs w:val="16"/>
              </w:rPr>
            </w:pPr>
            <w:r w:rsidRPr="00557158">
              <w:rPr>
                <w:color w:val="231F20"/>
                <w:sz w:val="16"/>
                <w:szCs w:val="16"/>
              </w:rPr>
              <w:t>Action plans created and ad</w:t>
            </w:r>
            <w:r w:rsidR="000322E1">
              <w:rPr>
                <w:color w:val="231F20"/>
                <w:sz w:val="16"/>
                <w:szCs w:val="16"/>
              </w:rPr>
              <w:t>ministered by the Trust</w:t>
            </w:r>
          </w:p>
        </w:tc>
        <w:tc>
          <w:tcPr>
            <w:tcW w:w="2013" w:type="dxa"/>
            <w:shd w:val="clear" w:color="auto" w:fill="FFFFFF" w:themeFill="background1"/>
          </w:tcPr>
          <w:p w14:paraId="182CC7D6" w14:textId="77777777" w:rsidR="00755D57" w:rsidRPr="00557158" w:rsidRDefault="00755D57"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08FB1864"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Life of the action plan + 3 years</w:t>
            </w:r>
          </w:p>
        </w:tc>
        <w:tc>
          <w:tcPr>
            <w:tcW w:w="2998" w:type="dxa"/>
            <w:shd w:val="clear" w:color="auto" w:fill="FFFFFF" w:themeFill="background1"/>
          </w:tcPr>
          <w:p w14:paraId="23E357EC"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SECURE DISPOSAL</w:t>
            </w:r>
          </w:p>
        </w:tc>
      </w:tr>
      <w:tr w:rsidR="00755D57" w:rsidRPr="00557158" w14:paraId="2465695E" w14:textId="77777777" w:rsidTr="00BC1E6C">
        <w:trPr>
          <w:cantSplit/>
          <w:trHeight w:val="144"/>
        </w:trPr>
        <w:tc>
          <w:tcPr>
            <w:tcW w:w="694" w:type="dxa"/>
            <w:shd w:val="clear" w:color="auto" w:fill="FFFFFF" w:themeFill="background1"/>
          </w:tcPr>
          <w:p w14:paraId="2E4EC7A3" w14:textId="006058A6" w:rsidR="00755D57" w:rsidRPr="00557158" w:rsidRDefault="00755D57" w:rsidP="002D3BC8">
            <w:pPr>
              <w:pStyle w:val="TableParagraph"/>
              <w:spacing w:before="120" w:line="240" w:lineRule="auto"/>
              <w:ind w:left="55"/>
              <w:rPr>
                <w:sz w:val="16"/>
                <w:szCs w:val="16"/>
              </w:rPr>
            </w:pPr>
          </w:p>
        </w:tc>
        <w:tc>
          <w:tcPr>
            <w:tcW w:w="1723" w:type="dxa"/>
            <w:shd w:val="clear" w:color="auto" w:fill="FFFFFF" w:themeFill="background1"/>
          </w:tcPr>
          <w:p w14:paraId="1F4D95A7" w14:textId="3FD548D8" w:rsidR="00755D57" w:rsidRPr="00557158" w:rsidRDefault="00755D57" w:rsidP="002D3BC8">
            <w:pPr>
              <w:pStyle w:val="TableParagraph"/>
              <w:spacing w:before="120" w:line="240" w:lineRule="auto"/>
              <w:ind w:left="55" w:right="308"/>
              <w:rPr>
                <w:sz w:val="16"/>
                <w:szCs w:val="16"/>
              </w:rPr>
            </w:pPr>
            <w:r w:rsidRPr="00557158">
              <w:rPr>
                <w:color w:val="231F20"/>
                <w:sz w:val="16"/>
                <w:szCs w:val="16"/>
              </w:rPr>
              <w:t>Policy documents created and ad</w:t>
            </w:r>
            <w:r w:rsidR="000322E1">
              <w:rPr>
                <w:color w:val="231F20"/>
                <w:sz w:val="16"/>
                <w:szCs w:val="16"/>
              </w:rPr>
              <w:t>ministered by the Trust</w:t>
            </w:r>
          </w:p>
        </w:tc>
        <w:tc>
          <w:tcPr>
            <w:tcW w:w="2013" w:type="dxa"/>
            <w:shd w:val="clear" w:color="auto" w:fill="FFFFFF" w:themeFill="background1"/>
          </w:tcPr>
          <w:p w14:paraId="7E72EE8C"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1A366A9F"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Life of the policy + 3 years</w:t>
            </w:r>
          </w:p>
        </w:tc>
        <w:tc>
          <w:tcPr>
            <w:tcW w:w="2998" w:type="dxa"/>
            <w:shd w:val="clear" w:color="auto" w:fill="FFFFFF" w:themeFill="background1"/>
          </w:tcPr>
          <w:p w14:paraId="34A50FAF"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SECURE DISPOSAL</w:t>
            </w:r>
          </w:p>
        </w:tc>
      </w:tr>
      <w:tr w:rsidR="00755D57" w:rsidRPr="00557158" w14:paraId="5465C058" w14:textId="77777777" w:rsidTr="00BC1E6C">
        <w:trPr>
          <w:cantSplit/>
          <w:trHeight w:val="144"/>
        </w:trPr>
        <w:tc>
          <w:tcPr>
            <w:tcW w:w="694" w:type="dxa"/>
            <w:shd w:val="clear" w:color="auto" w:fill="FFFFFF" w:themeFill="background1"/>
          </w:tcPr>
          <w:p w14:paraId="6188033A" w14:textId="0B357947" w:rsidR="00755D57" w:rsidRPr="00557158" w:rsidRDefault="00755D57" w:rsidP="002D3BC8">
            <w:pPr>
              <w:pStyle w:val="TableParagraph"/>
              <w:spacing w:before="120" w:line="240" w:lineRule="auto"/>
              <w:ind w:left="55"/>
              <w:rPr>
                <w:sz w:val="16"/>
                <w:szCs w:val="16"/>
              </w:rPr>
            </w:pPr>
          </w:p>
        </w:tc>
        <w:tc>
          <w:tcPr>
            <w:tcW w:w="1723" w:type="dxa"/>
            <w:shd w:val="clear" w:color="auto" w:fill="FFFFFF" w:themeFill="background1"/>
          </w:tcPr>
          <w:p w14:paraId="39F0BE3C" w14:textId="43B2B0BF" w:rsidR="00755D57" w:rsidRPr="00557158" w:rsidRDefault="00755D57" w:rsidP="002D3BC8">
            <w:pPr>
              <w:pStyle w:val="TableParagraph"/>
              <w:spacing w:before="120" w:line="240" w:lineRule="auto"/>
              <w:ind w:left="55" w:right="356"/>
              <w:rPr>
                <w:sz w:val="16"/>
                <w:szCs w:val="16"/>
              </w:rPr>
            </w:pPr>
            <w:r w:rsidRPr="00557158">
              <w:rPr>
                <w:color w:val="231F20"/>
                <w:sz w:val="16"/>
                <w:szCs w:val="16"/>
              </w:rPr>
              <w:t>Records</w:t>
            </w:r>
            <w:r w:rsidRPr="00557158">
              <w:rPr>
                <w:color w:val="231F20"/>
                <w:spacing w:val="-32"/>
                <w:sz w:val="16"/>
                <w:szCs w:val="16"/>
              </w:rPr>
              <w:t xml:space="preserve"> </w:t>
            </w:r>
            <w:r w:rsidRPr="00557158">
              <w:rPr>
                <w:color w:val="231F20"/>
                <w:sz w:val="16"/>
                <w:szCs w:val="16"/>
              </w:rPr>
              <w:t>relating</w:t>
            </w:r>
            <w:r w:rsidRPr="00557158">
              <w:rPr>
                <w:color w:val="231F20"/>
                <w:spacing w:val="-32"/>
                <w:sz w:val="16"/>
                <w:szCs w:val="16"/>
              </w:rPr>
              <w:t xml:space="preserve"> </w:t>
            </w:r>
            <w:r w:rsidRPr="00557158">
              <w:rPr>
                <w:color w:val="231F20"/>
                <w:sz w:val="16"/>
                <w:szCs w:val="16"/>
              </w:rPr>
              <w:t>to</w:t>
            </w:r>
            <w:r w:rsidRPr="00557158">
              <w:rPr>
                <w:color w:val="231F20"/>
                <w:spacing w:val="-32"/>
                <w:sz w:val="16"/>
                <w:szCs w:val="16"/>
              </w:rPr>
              <w:t xml:space="preserve"> </w:t>
            </w:r>
            <w:r w:rsidRPr="00557158">
              <w:rPr>
                <w:color w:val="231F20"/>
                <w:sz w:val="16"/>
                <w:szCs w:val="16"/>
              </w:rPr>
              <w:t>complaints</w:t>
            </w:r>
            <w:r w:rsidRPr="00557158">
              <w:rPr>
                <w:color w:val="231F20"/>
                <w:spacing w:val="-32"/>
                <w:sz w:val="16"/>
                <w:szCs w:val="16"/>
              </w:rPr>
              <w:t xml:space="preserve"> </w:t>
            </w:r>
            <w:r w:rsidRPr="00557158">
              <w:rPr>
                <w:color w:val="231F20"/>
                <w:sz w:val="16"/>
                <w:szCs w:val="16"/>
              </w:rPr>
              <w:t>dealt with</w:t>
            </w:r>
            <w:r w:rsidRPr="00557158">
              <w:rPr>
                <w:color w:val="231F20"/>
                <w:spacing w:val="-17"/>
                <w:sz w:val="16"/>
                <w:szCs w:val="16"/>
              </w:rPr>
              <w:t xml:space="preserve"> </w:t>
            </w:r>
            <w:r w:rsidRPr="00557158">
              <w:rPr>
                <w:color w:val="231F20"/>
                <w:sz w:val="16"/>
                <w:szCs w:val="16"/>
              </w:rPr>
              <w:t>by</w:t>
            </w:r>
            <w:r w:rsidRPr="00557158">
              <w:rPr>
                <w:color w:val="231F20"/>
                <w:spacing w:val="-17"/>
                <w:sz w:val="16"/>
                <w:szCs w:val="16"/>
              </w:rPr>
              <w:t xml:space="preserve"> </w:t>
            </w:r>
            <w:r w:rsidRPr="00557158">
              <w:rPr>
                <w:color w:val="231F20"/>
                <w:sz w:val="16"/>
                <w:szCs w:val="16"/>
              </w:rPr>
              <w:t>the</w:t>
            </w:r>
            <w:r w:rsidRPr="00557158">
              <w:rPr>
                <w:color w:val="231F20"/>
                <w:spacing w:val="-17"/>
                <w:sz w:val="16"/>
                <w:szCs w:val="16"/>
              </w:rPr>
              <w:t xml:space="preserve"> </w:t>
            </w:r>
            <w:r w:rsidR="000322E1">
              <w:rPr>
                <w:color w:val="231F20"/>
                <w:sz w:val="16"/>
                <w:szCs w:val="16"/>
              </w:rPr>
              <w:t>Trust</w:t>
            </w:r>
          </w:p>
        </w:tc>
        <w:tc>
          <w:tcPr>
            <w:tcW w:w="2013" w:type="dxa"/>
            <w:shd w:val="clear" w:color="auto" w:fill="FFFFFF" w:themeFill="background1"/>
          </w:tcPr>
          <w:p w14:paraId="63BEC86E"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Yes</w:t>
            </w:r>
          </w:p>
        </w:tc>
        <w:tc>
          <w:tcPr>
            <w:tcW w:w="2070" w:type="dxa"/>
            <w:shd w:val="clear" w:color="auto" w:fill="FFFFFF" w:themeFill="background1"/>
          </w:tcPr>
          <w:p w14:paraId="291C0C7D" w14:textId="77777777" w:rsidR="00755D57" w:rsidRPr="00557158" w:rsidRDefault="00755D57" w:rsidP="002D3BC8">
            <w:pPr>
              <w:pStyle w:val="TableParagraph"/>
              <w:spacing w:before="120" w:line="240" w:lineRule="auto"/>
              <w:ind w:left="55" w:right="231"/>
              <w:rPr>
                <w:sz w:val="16"/>
                <w:szCs w:val="16"/>
              </w:rPr>
            </w:pPr>
            <w:r w:rsidRPr="00557158">
              <w:rPr>
                <w:color w:val="231F20"/>
                <w:sz w:val="16"/>
                <w:szCs w:val="16"/>
              </w:rPr>
              <w:t>Date of the resolution of the complaint + a minimum of 6 years then review for further retention in case of contentious disputes</w:t>
            </w:r>
          </w:p>
        </w:tc>
        <w:tc>
          <w:tcPr>
            <w:tcW w:w="2998" w:type="dxa"/>
            <w:shd w:val="clear" w:color="auto" w:fill="FFFFFF" w:themeFill="background1"/>
          </w:tcPr>
          <w:p w14:paraId="3417D9CC"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SECURE DISPOSAL</w:t>
            </w:r>
          </w:p>
        </w:tc>
      </w:tr>
      <w:tr w:rsidR="00755D57" w:rsidRPr="00557158" w14:paraId="0E5C7054" w14:textId="77777777" w:rsidTr="00BC1E6C">
        <w:trPr>
          <w:cantSplit/>
          <w:trHeight w:val="144"/>
        </w:trPr>
        <w:tc>
          <w:tcPr>
            <w:tcW w:w="694" w:type="dxa"/>
            <w:shd w:val="clear" w:color="auto" w:fill="FFFFFF" w:themeFill="background1"/>
          </w:tcPr>
          <w:p w14:paraId="5E90E262" w14:textId="1D7A4947" w:rsidR="00755D57" w:rsidRPr="00557158" w:rsidRDefault="00755D57" w:rsidP="002D3BC8">
            <w:pPr>
              <w:pStyle w:val="TableParagraph"/>
              <w:spacing w:before="120" w:line="240" w:lineRule="auto"/>
              <w:ind w:left="55"/>
              <w:rPr>
                <w:sz w:val="16"/>
                <w:szCs w:val="16"/>
              </w:rPr>
            </w:pPr>
          </w:p>
        </w:tc>
        <w:tc>
          <w:tcPr>
            <w:tcW w:w="1723" w:type="dxa"/>
            <w:shd w:val="clear" w:color="auto" w:fill="FFFFFF" w:themeFill="background1"/>
          </w:tcPr>
          <w:p w14:paraId="7749B173" w14:textId="38B59E3B" w:rsidR="00755D57" w:rsidRPr="00557158" w:rsidRDefault="00755D57" w:rsidP="000322E1">
            <w:pPr>
              <w:pStyle w:val="TableParagraph"/>
              <w:spacing w:before="120" w:line="240" w:lineRule="auto"/>
              <w:ind w:left="55" w:right="185"/>
              <w:rPr>
                <w:sz w:val="16"/>
                <w:szCs w:val="16"/>
              </w:rPr>
            </w:pPr>
            <w:r w:rsidRPr="00557158">
              <w:rPr>
                <w:color w:val="231F20"/>
                <w:sz w:val="16"/>
                <w:szCs w:val="16"/>
              </w:rPr>
              <w:t xml:space="preserve">Annual Reports </w:t>
            </w:r>
          </w:p>
        </w:tc>
        <w:tc>
          <w:tcPr>
            <w:tcW w:w="2013" w:type="dxa"/>
            <w:shd w:val="clear" w:color="auto" w:fill="FFFFFF" w:themeFill="background1"/>
          </w:tcPr>
          <w:p w14:paraId="61297F89"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100EA73B"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Date of report + 10 years</w:t>
            </w:r>
          </w:p>
        </w:tc>
        <w:tc>
          <w:tcPr>
            <w:tcW w:w="2998" w:type="dxa"/>
            <w:shd w:val="clear" w:color="auto" w:fill="FFFFFF" w:themeFill="background1"/>
          </w:tcPr>
          <w:p w14:paraId="1D322A99"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SECURE DISPOSAL</w:t>
            </w:r>
          </w:p>
        </w:tc>
      </w:tr>
      <w:tr w:rsidR="00755D57" w:rsidRPr="00557158" w14:paraId="71761279" w14:textId="77777777" w:rsidTr="00BC1E6C">
        <w:trPr>
          <w:cantSplit/>
          <w:trHeight w:val="144"/>
        </w:trPr>
        <w:tc>
          <w:tcPr>
            <w:tcW w:w="694" w:type="dxa"/>
            <w:shd w:val="clear" w:color="auto" w:fill="FFFFFF" w:themeFill="background1"/>
          </w:tcPr>
          <w:p w14:paraId="0B4E0289" w14:textId="7759D849" w:rsidR="00755D57" w:rsidRPr="00557158" w:rsidRDefault="00755D57" w:rsidP="002D3BC8">
            <w:pPr>
              <w:pStyle w:val="TableParagraph"/>
              <w:spacing w:before="120" w:line="240" w:lineRule="auto"/>
              <w:ind w:left="55"/>
              <w:rPr>
                <w:sz w:val="16"/>
                <w:szCs w:val="16"/>
              </w:rPr>
            </w:pPr>
          </w:p>
        </w:tc>
        <w:tc>
          <w:tcPr>
            <w:tcW w:w="1723" w:type="dxa"/>
            <w:shd w:val="clear" w:color="auto" w:fill="FFFFFF" w:themeFill="background1"/>
          </w:tcPr>
          <w:p w14:paraId="4AC40834" w14:textId="4BF79D34" w:rsidR="00755D57" w:rsidRPr="00557158" w:rsidRDefault="00755D57" w:rsidP="000322E1">
            <w:pPr>
              <w:pStyle w:val="TableParagraph"/>
              <w:spacing w:before="120" w:line="240" w:lineRule="auto"/>
              <w:ind w:left="55" w:right="427"/>
              <w:rPr>
                <w:sz w:val="16"/>
                <w:szCs w:val="16"/>
              </w:rPr>
            </w:pPr>
            <w:r w:rsidRPr="00557158">
              <w:rPr>
                <w:color w:val="231F20"/>
                <w:sz w:val="16"/>
                <w:szCs w:val="16"/>
              </w:rPr>
              <w:t xml:space="preserve">Proposals concerning the change of status of </w:t>
            </w:r>
            <w:r w:rsidR="000322E1">
              <w:rPr>
                <w:color w:val="231F20"/>
                <w:sz w:val="16"/>
                <w:szCs w:val="16"/>
              </w:rPr>
              <w:t>a Trust College</w:t>
            </w:r>
          </w:p>
        </w:tc>
        <w:tc>
          <w:tcPr>
            <w:tcW w:w="2013" w:type="dxa"/>
            <w:shd w:val="clear" w:color="auto" w:fill="FFFFFF" w:themeFill="background1"/>
          </w:tcPr>
          <w:p w14:paraId="5D7B82D6"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665744AD"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Date proposal accepted or declined</w:t>
            </w:r>
          </w:p>
          <w:p w14:paraId="3CF28122"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+ 3 years</w:t>
            </w:r>
          </w:p>
        </w:tc>
        <w:tc>
          <w:tcPr>
            <w:tcW w:w="2998" w:type="dxa"/>
            <w:shd w:val="clear" w:color="auto" w:fill="FFFFFF" w:themeFill="background1"/>
          </w:tcPr>
          <w:p w14:paraId="3E50B87D" w14:textId="77777777" w:rsidR="00755D57" w:rsidRPr="00557158" w:rsidRDefault="00755D57" w:rsidP="002D3BC8">
            <w:pPr>
              <w:pStyle w:val="TableParagraph"/>
              <w:spacing w:before="120" w:line="240" w:lineRule="auto"/>
              <w:ind w:left="55"/>
              <w:rPr>
                <w:sz w:val="16"/>
                <w:szCs w:val="16"/>
              </w:rPr>
            </w:pPr>
            <w:r w:rsidRPr="00557158">
              <w:rPr>
                <w:color w:val="231F20"/>
                <w:sz w:val="16"/>
                <w:szCs w:val="16"/>
              </w:rPr>
              <w:t>SECURE DISPOSAL</w:t>
            </w:r>
          </w:p>
        </w:tc>
      </w:tr>
    </w:tbl>
    <w:p w14:paraId="59AFA21E" w14:textId="77777777" w:rsidR="00557158" w:rsidRPr="00557158" w:rsidRDefault="00557158" w:rsidP="00557158"/>
    <w:p w14:paraId="41EB43F9" w14:textId="77777777" w:rsidR="00557158" w:rsidRPr="00557158" w:rsidRDefault="00557158" w:rsidP="00557158">
      <w:r w:rsidRPr="00557158">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BC1E6C" w:rsidRPr="00557158" w14:paraId="5B3B0F1F" w14:textId="77777777" w:rsidTr="00BC1E6C">
        <w:trPr>
          <w:cantSplit/>
          <w:trHeight w:val="144"/>
        </w:trPr>
        <w:tc>
          <w:tcPr>
            <w:tcW w:w="9498" w:type="dxa"/>
            <w:gridSpan w:val="5"/>
            <w:shd w:val="clear" w:color="auto" w:fill="F2F2F2" w:themeFill="background1" w:themeFillShade="F2"/>
          </w:tcPr>
          <w:p w14:paraId="613DAB83" w14:textId="284C8634" w:rsidR="00BC1E6C" w:rsidRDefault="006926D2" w:rsidP="002D3BC8">
            <w:pPr>
              <w:pStyle w:val="TableParagraph"/>
              <w:spacing w:after="0" w:line="240" w:lineRule="auto"/>
              <w:rPr>
                <w:b/>
                <w:noProof/>
                <w:szCs w:val="16"/>
              </w:rPr>
            </w:pPr>
            <w:r>
              <w:rPr>
                <w:b/>
                <w:noProof/>
                <w:szCs w:val="16"/>
              </w:rPr>
              <w:lastRenderedPageBreak/>
              <w:t>1.2 CEO</w:t>
            </w:r>
            <w:r w:rsidR="00BC1E6C" w:rsidRPr="00557158">
              <w:rPr>
                <w:b/>
                <w:noProof/>
                <w:szCs w:val="16"/>
              </w:rPr>
              <w:t xml:space="preserve"> and Senior Management Team</w:t>
            </w:r>
          </w:p>
          <w:p w14:paraId="1FBEEF2B" w14:textId="56930542" w:rsidR="009B4113" w:rsidRPr="00557158" w:rsidRDefault="009B4113" w:rsidP="002D3BC8">
            <w:pPr>
              <w:pStyle w:val="TableParagraph"/>
              <w:spacing w:after="0" w:line="240" w:lineRule="auto"/>
              <w:rPr>
                <w:b/>
                <w:sz w:val="18"/>
                <w:szCs w:val="16"/>
              </w:rPr>
            </w:pPr>
          </w:p>
        </w:tc>
      </w:tr>
      <w:tr w:rsidR="00BC1E6C" w:rsidRPr="00557158" w14:paraId="6C51DD01" w14:textId="77777777" w:rsidTr="00BC1E6C">
        <w:trPr>
          <w:cantSplit/>
          <w:trHeight w:val="144"/>
        </w:trPr>
        <w:tc>
          <w:tcPr>
            <w:tcW w:w="694" w:type="dxa"/>
            <w:shd w:val="clear" w:color="auto" w:fill="F2F2F2" w:themeFill="background1" w:themeFillShade="F2"/>
          </w:tcPr>
          <w:p w14:paraId="03BFF002" w14:textId="77777777" w:rsidR="00BC1E6C" w:rsidRPr="00557158" w:rsidRDefault="00BC1E6C"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756724BC" w14:textId="77777777" w:rsidR="00BC1E6C" w:rsidRPr="00557158" w:rsidRDefault="00BC1E6C"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10F9405A" w14:textId="77777777" w:rsidR="00BC1E6C" w:rsidRPr="00557158" w:rsidRDefault="00BC1E6C"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45268081" w14:textId="77777777" w:rsidR="00BC1E6C" w:rsidRPr="00557158" w:rsidRDefault="00BC1E6C"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711CBD76" w14:textId="77777777" w:rsidR="00BC1E6C" w:rsidRPr="00557158" w:rsidRDefault="00BC1E6C"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BC1E6C" w:rsidRPr="00557158" w14:paraId="34B2FCAD" w14:textId="77777777" w:rsidTr="00BC1E6C">
        <w:trPr>
          <w:cantSplit/>
          <w:trHeight w:val="144"/>
        </w:trPr>
        <w:tc>
          <w:tcPr>
            <w:tcW w:w="694" w:type="dxa"/>
            <w:shd w:val="clear" w:color="auto" w:fill="FFFFFF" w:themeFill="background1"/>
          </w:tcPr>
          <w:p w14:paraId="7E2E18CB" w14:textId="7CD96DFC" w:rsidR="00BC1E6C" w:rsidRPr="00557158" w:rsidRDefault="00BC1E6C" w:rsidP="002D3BC8">
            <w:pPr>
              <w:pStyle w:val="TableParagraph"/>
              <w:rPr>
                <w:sz w:val="16"/>
                <w:szCs w:val="16"/>
              </w:rPr>
            </w:pPr>
          </w:p>
        </w:tc>
        <w:tc>
          <w:tcPr>
            <w:tcW w:w="1723" w:type="dxa"/>
            <w:shd w:val="clear" w:color="auto" w:fill="FFFFFF" w:themeFill="background1"/>
          </w:tcPr>
          <w:p w14:paraId="497A16FC" w14:textId="77777777" w:rsidR="00BC1E6C" w:rsidRPr="00557158" w:rsidRDefault="00BC1E6C" w:rsidP="002D3BC8">
            <w:pPr>
              <w:pStyle w:val="TableParagraph"/>
              <w:spacing w:line="271" w:lineRule="auto"/>
              <w:ind w:right="225"/>
              <w:rPr>
                <w:sz w:val="16"/>
                <w:szCs w:val="16"/>
              </w:rPr>
            </w:pPr>
            <w:r w:rsidRPr="00557158">
              <w:rPr>
                <w:color w:val="231F20"/>
                <w:sz w:val="16"/>
                <w:szCs w:val="16"/>
              </w:rPr>
              <w:t>Minutes of Senior Management Team meetings and the meetings of other internal administrative bodies</w:t>
            </w:r>
          </w:p>
        </w:tc>
        <w:tc>
          <w:tcPr>
            <w:tcW w:w="2013" w:type="dxa"/>
            <w:shd w:val="clear" w:color="auto" w:fill="FFFFFF" w:themeFill="background1"/>
          </w:tcPr>
          <w:p w14:paraId="6BD0A978" w14:textId="77777777" w:rsidR="00BC1E6C" w:rsidRPr="00557158" w:rsidRDefault="00BC1E6C" w:rsidP="002D3BC8">
            <w:pPr>
              <w:pStyle w:val="TableParagraph"/>
              <w:spacing w:line="271" w:lineRule="auto"/>
              <w:ind w:right="222"/>
              <w:rPr>
                <w:sz w:val="16"/>
                <w:szCs w:val="16"/>
              </w:rPr>
            </w:pPr>
            <w:r w:rsidRPr="00557158">
              <w:rPr>
                <w:color w:val="231F20"/>
                <w:sz w:val="16"/>
                <w:szCs w:val="16"/>
              </w:rPr>
              <w:t>There may be data protection issues if the minutes refers to individual pupils or members of staff</w:t>
            </w:r>
          </w:p>
        </w:tc>
        <w:tc>
          <w:tcPr>
            <w:tcW w:w="2070" w:type="dxa"/>
            <w:shd w:val="clear" w:color="auto" w:fill="FFFFFF" w:themeFill="background1"/>
          </w:tcPr>
          <w:p w14:paraId="3F025E53" w14:textId="77777777" w:rsidR="00BC1E6C" w:rsidRPr="00557158" w:rsidRDefault="00BC1E6C" w:rsidP="002D3BC8">
            <w:pPr>
              <w:pStyle w:val="TableParagraph"/>
              <w:spacing w:line="271" w:lineRule="auto"/>
              <w:ind w:right="474"/>
              <w:rPr>
                <w:sz w:val="16"/>
                <w:szCs w:val="16"/>
              </w:rPr>
            </w:pPr>
            <w:r w:rsidRPr="00557158">
              <w:rPr>
                <w:color w:val="231F20"/>
                <w:sz w:val="16"/>
                <w:szCs w:val="16"/>
              </w:rPr>
              <w:t>Date</w:t>
            </w:r>
            <w:r w:rsidRPr="00557158">
              <w:rPr>
                <w:color w:val="231F20"/>
                <w:spacing w:val="-17"/>
                <w:sz w:val="16"/>
                <w:szCs w:val="16"/>
              </w:rPr>
              <w:t xml:space="preserve"> </w:t>
            </w:r>
            <w:r w:rsidRPr="00557158">
              <w:rPr>
                <w:color w:val="231F20"/>
                <w:sz w:val="16"/>
                <w:szCs w:val="16"/>
              </w:rPr>
              <w:t>of</w:t>
            </w:r>
            <w:r w:rsidRPr="00557158">
              <w:rPr>
                <w:color w:val="231F20"/>
                <w:spacing w:val="-17"/>
                <w:sz w:val="16"/>
                <w:szCs w:val="16"/>
              </w:rPr>
              <w:t xml:space="preserve"> </w:t>
            </w:r>
            <w:r w:rsidRPr="00557158">
              <w:rPr>
                <w:color w:val="231F20"/>
                <w:sz w:val="16"/>
                <w:szCs w:val="16"/>
              </w:rPr>
              <w:t>the</w:t>
            </w:r>
            <w:r w:rsidRPr="00557158">
              <w:rPr>
                <w:color w:val="231F20"/>
                <w:spacing w:val="-17"/>
                <w:sz w:val="16"/>
                <w:szCs w:val="16"/>
              </w:rPr>
              <w:t xml:space="preserve"> </w:t>
            </w:r>
            <w:r w:rsidRPr="00557158">
              <w:rPr>
                <w:color w:val="231F20"/>
                <w:sz w:val="16"/>
                <w:szCs w:val="16"/>
              </w:rPr>
              <w:t>meeting</w:t>
            </w:r>
            <w:r w:rsidRPr="00557158">
              <w:rPr>
                <w:color w:val="231F20"/>
                <w:spacing w:val="-17"/>
                <w:sz w:val="16"/>
                <w:szCs w:val="16"/>
              </w:rPr>
              <w:t xml:space="preserve"> </w:t>
            </w:r>
            <w:r w:rsidRPr="00557158">
              <w:rPr>
                <w:color w:val="231F20"/>
                <w:sz w:val="16"/>
                <w:szCs w:val="16"/>
              </w:rPr>
              <w:t>+</w:t>
            </w:r>
            <w:r w:rsidRPr="00557158">
              <w:rPr>
                <w:color w:val="231F20"/>
                <w:spacing w:val="-17"/>
                <w:sz w:val="16"/>
                <w:szCs w:val="16"/>
              </w:rPr>
              <w:t xml:space="preserve"> </w:t>
            </w:r>
            <w:r w:rsidRPr="00557158">
              <w:rPr>
                <w:color w:val="231F20"/>
                <w:sz w:val="16"/>
                <w:szCs w:val="16"/>
              </w:rPr>
              <w:t>3</w:t>
            </w:r>
            <w:r w:rsidRPr="00557158">
              <w:rPr>
                <w:color w:val="231F20"/>
                <w:spacing w:val="-17"/>
                <w:sz w:val="16"/>
                <w:szCs w:val="16"/>
              </w:rPr>
              <w:t xml:space="preserve"> </w:t>
            </w:r>
            <w:r w:rsidRPr="00557158">
              <w:rPr>
                <w:color w:val="231F20"/>
                <w:sz w:val="16"/>
                <w:szCs w:val="16"/>
              </w:rPr>
              <w:t>years</w:t>
            </w:r>
            <w:r w:rsidRPr="00557158">
              <w:rPr>
                <w:color w:val="231F20"/>
                <w:spacing w:val="-17"/>
                <w:sz w:val="16"/>
                <w:szCs w:val="16"/>
              </w:rPr>
              <w:t xml:space="preserve"> </w:t>
            </w:r>
            <w:r w:rsidRPr="00557158">
              <w:rPr>
                <w:color w:val="231F20"/>
                <w:sz w:val="16"/>
                <w:szCs w:val="16"/>
              </w:rPr>
              <w:t>then review</w:t>
            </w:r>
          </w:p>
        </w:tc>
        <w:tc>
          <w:tcPr>
            <w:tcW w:w="2998" w:type="dxa"/>
            <w:shd w:val="clear" w:color="auto" w:fill="FFFFFF" w:themeFill="background1"/>
          </w:tcPr>
          <w:p w14:paraId="58E96833" w14:textId="77777777" w:rsidR="00BC1E6C" w:rsidRPr="00557158" w:rsidRDefault="00BC1E6C" w:rsidP="002D3BC8">
            <w:pPr>
              <w:pStyle w:val="TableParagraph"/>
              <w:rPr>
                <w:sz w:val="16"/>
                <w:szCs w:val="16"/>
              </w:rPr>
            </w:pPr>
            <w:r w:rsidRPr="00557158">
              <w:rPr>
                <w:color w:val="231F20"/>
                <w:w w:val="95"/>
                <w:sz w:val="16"/>
                <w:szCs w:val="16"/>
              </w:rPr>
              <w:t>SECURE DISPOSAL</w:t>
            </w:r>
          </w:p>
        </w:tc>
      </w:tr>
      <w:tr w:rsidR="00BC1E6C" w:rsidRPr="00557158" w14:paraId="7DB7C241" w14:textId="77777777" w:rsidTr="00BC1E6C">
        <w:trPr>
          <w:cantSplit/>
          <w:trHeight w:val="144"/>
        </w:trPr>
        <w:tc>
          <w:tcPr>
            <w:tcW w:w="694" w:type="dxa"/>
            <w:shd w:val="clear" w:color="auto" w:fill="FFFFFF" w:themeFill="background1"/>
          </w:tcPr>
          <w:p w14:paraId="51944679" w14:textId="3C5D4DD7" w:rsidR="00BC1E6C" w:rsidRPr="00557158" w:rsidRDefault="00BC1E6C" w:rsidP="002D3BC8">
            <w:pPr>
              <w:pStyle w:val="TableParagraph"/>
              <w:rPr>
                <w:sz w:val="16"/>
                <w:szCs w:val="16"/>
              </w:rPr>
            </w:pPr>
          </w:p>
        </w:tc>
        <w:tc>
          <w:tcPr>
            <w:tcW w:w="1723" w:type="dxa"/>
            <w:shd w:val="clear" w:color="auto" w:fill="FFFFFF" w:themeFill="background1"/>
          </w:tcPr>
          <w:p w14:paraId="406070B1" w14:textId="003221CA" w:rsidR="00BC1E6C" w:rsidRPr="00557158" w:rsidRDefault="00BC1E6C" w:rsidP="002D3BC8">
            <w:pPr>
              <w:pStyle w:val="TableParagraph"/>
              <w:spacing w:line="271" w:lineRule="auto"/>
              <w:ind w:right="342"/>
              <w:rPr>
                <w:sz w:val="16"/>
                <w:szCs w:val="16"/>
              </w:rPr>
            </w:pPr>
            <w:r w:rsidRPr="00557158">
              <w:rPr>
                <w:color w:val="231F20"/>
                <w:sz w:val="16"/>
                <w:szCs w:val="16"/>
              </w:rPr>
              <w:t>Rep</w:t>
            </w:r>
            <w:r w:rsidR="00F85484">
              <w:rPr>
                <w:color w:val="231F20"/>
                <w:sz w:val="16"/>
                <w:szCs w:val="16"/>
              </w:rPr>
              <w:t>orts created by the CEO</w:t>
            </w:r>
            <w:r w:rsidRPr="00557158">
              <w:rPr>
                <w:color w:val="231F20"/>
                <w:sz w:val="16"/>
                <w:szCs w:val="16"/>
              </w:rPr>
              <w:t xml:space="preserve"> or the Management Team</w:t>
            </w:r>
          </w:p>
        </w:tc>
        <w:tc>
          <w:tcPr>
            <w:tcW w:w="2013" w:type="dxa"/>
            <w:shd w:val="clear" w:color="auto" w:fill="FFFFFF" w:themeFill="background1"/>
          </w:tcPr>
          <w:p w14:paraId="4ECFFCE2" w14:textId="77777777" w:rsidR="00BC1E6C" w:rsidRPr="00557158" w:rsidRDefault="00BC1E6C" w:rsidP="002D3BC8">
            <w:pPr>
              <w:pStyle w:val="TableParagraph"/>
              <w:spacing w:line="271" w:lineRule="auto"/>
              <w:ind w:right="222"/>
              <w:rPr>
                <w:sz w:val="16"/>
                <w:szCs w:val="16"/>
              </w:rPr>
            </w:pPr>
            <w:r w:rsidRPr="00557158">
              <w:rPr>
                <w:color w:val="231F20"/>
                <w:sz w:val="16"/>
                <w:szCs w:val="16"/>
              </w:rPr>
              <w:t>There may be data protection issues if the report refers to individual pupils or members of staff</w:t>
            </w:r>
          </w:p>
        </w:tc>
        <w:tc>
          <w:tcPr>
            <w:tcW w:w="2070" w:type="dxa"/>
            <w:shd w:val="clear" w:color="auto" w:fill="FFFFFF" w:themeFill="background1"/>
          </w:tcPr>
          <w:p w14:paraId="1C2547FD" w14:textId="77777777" w:rsidR="00BC1E6C" w:rsidRPr="00557158" w:rsidRDefault="00BC1E6C" w:rsidP="002D3BC8">
            <w:pPr>
              <w:pStyle w:val="TableParagraph"/>
              <w:spacing w:line="271" w:lineRule="auto"/>
              <w:ind w:right="282"/>
              <w:rPr>
                <w:sz w:val="16"/>
                <w:szCs w:val="16"/>
              </w:rPr>
            </w:pPr>
            <w:r w:rsidRPr="00557158">
              <w:rPr>
                <w:color w:val="231F20"/>
                <w:sz w:val="16"/>
                <w:szCs w:val="16"/>
              </w:rPr>
              <w:t>Date of the report + a minimum of 3 years then review</w:t>
            </w:r>
          </w:p>
        </w:tc>
        <w:tc>
          <w:tcPr>
            <w:tcW w:w="2998" w:type="dxa"/>
            <w:shd w:val="clear" w:color="auto" w:fill="FFFFFF" w:themeFill="background1"/>
          </w:tcPr>
          <w:p w14:paraId="5D477F3D" w14:textId="77777777" w:rsidR="00BC1E6C" w:rsidRPr="00557158" w:rsidRDefault="00BC1E6C" w:rsidP="002D3BC8">
            <w:pPr>
              <w:pStyle w:val="TableParagraph"/>
              <w:rPr>
                <w:sz w:val="16"/>
                <w:szCs w:val="16"/>
              </w:rPr>
            </w:pPr>
            <w:r w:rsidRPr="00557158">
              <w:rPr>
                <w:color w:val="231F20"/>
                <w:w w:val="95"/>
                <w:sz w:val="16"/>
                <w:szCs w:val="16"/>
              </w:rPr>
              <w:t>SECURE DISPOSAL</w:t>
            </w:r>
          </w:p>
        </w:tc>
      </w:tr>
      <w:tr w:rsidR="00BC1E6C" w:rsidRPr="00557158" w14:paraId="7477A101" w14:textId="77777777" w:rsidTr="00BC1E6C">
        <w:trPr>
          <w:cantSplit/>
          <w:trHeight w:val="144"/>
        </w:trPr>
        <w:tc>
          <w:tcPr>
            <w:tcW w:w="694" w:type="dxa"/>
            <w:shd w:val="clear" w:color="auto" w:fill="FFFFFF" w:themeFill="background1"/>
          </w:tcPr>
          <w:p w14:paraId="0DA42B62" w14:textId="627FFD28" w:rsidR="00BC1E6C" w:rsidRPr="00557158" w:rsidRDefault="00BC1E6C" w:rsidP="002D3BC8">
            <w:pPr>
              <w:pStyle w:val="TableParagraph"/>
              <w:rPr>
                <w:sz w:val="16"/>
                <w:szCs w:val="16"/>
              </w:rPr>
            </w:pPr>
          </w:p>
        </w:tc>
        <w:tc>
          <w:tcPr>
            <w:tcW w:w="1723" w:type="dxa"/>
            <w:shd w:val="clear" w:color="auto" w:fill="FFFFFF" w:themeFill="background1"/>
          </w:tcPr>
          <w:p w14:paraId="6E20F423" w14:textId="649C8AA7" w:rsidR="00BC1E6C" w:rsidRPr="00557158" w:rsidRDefault="00F85484" w:rsidP="002D3BC8">
            <w:pPr>
              <w:pStyle w:val="TableParagraph"/>
              <w:spacing w:line="271" w:lineRule="auto"/>
              <w:ind w:right="339"/>
              <w:rPr>
                <w:sz w:val="16"/>
                <w:szCs w:val="16"/>
              </w:rPr>
            </w:pPr>
            <w:r>
              <w:rPr>
                <w:color w:val="231F20"/>
                <w:sz w:val="16"/>
                <w:szCs w:val="16"/>
              </w:rPr>
              <w:t xml:space="preserve">Records created by the CEO, Directors, SMT </w:t>
            </w:r>
            <w:r w:rsidR="00BC1E6C" w:rsidRPr="00557158">
              <w:rPr>
                <w:color w:val="231F20"/>
                <w:sz w:val="16"/>
                <w:szCs w:val="16"/>
              </w:rPr>
              <w:t xml:space="preserve"> and other members of staff with administrative responsibilities</w:t>
            </w:r>
          </w:p>
        </w:tc>
        <w:tc>
          <w:tcPr>
            <w:tcW w:w="2013" w:type="dxa"/>
            <w:shd w:val="clear" w:color="auto" w:fill="FFFFFF" w:themeFill="background1"/>
          </w:tcPr>
          <w:p w14:paraId="0142E2FF" w14:textId="77777777" w:rsidR="00BC1E6C" w:rsidRPr="00557158" w:rsidRDefault="00BC1E6C" w:rsidP="002D3BC8">
            <w:pPr>
              <w:pStyle w:val="TableParagraph"/>
              <w:spacing w:line="271" w:lineRule="auto"/>
              <w:ind w:right="180"/>
              <w:rPr>
                <w:sz w:val="16"/>
                <w:szCs w:val="16"/>
              </w:rPr>
            </w:pPr>
            <w:r w:rsidRPr="00557158">
              <w:rPr>
                <w:color w:val="231F20"/>
                <w:sz w:val="16"/>
                <w:szCs w:val="16"/>
              </w:rPr>
              <w:t>There may be data protection issues if the records refer to individual pupils or members of staff</w:t>
            </w:r>
          </w:p>
        </w:tc>
        <w:tc>
          <w:tcPr>
            <w:tcW w:w="2070" w:type="dxa"/>
            <w:shd w:val="clear" w:color="auto" w:fill="FFFFFF" w:themeFill="background1"/>
          </w:tcPr>
          <w:p w14:paraId="7E0B02E9" w14:textId="77777777" w:rsidR="00BC1E6C" w:rsidRPr="00557158" w:rsidRDefault="00BC1E6C" w:rsidP="002D3BC8">
            <w:pPr>
              <w:pStyle w:val="TableParagraph"/>
              <w:spacing w:line="271" w:lineRule="auto"/>
              <w:ind w:right="231"/>
              <w:rPr>
                <w:sz w:val="16"/>
                <w:szCs w:val="16"/>
              </w:rPr>
            </w:pPr>
            <w:r w:rsidRPr="00557158">
              <w:rPr>
                <w:color w:val="231F20"/>
                <w:sz w:val="16"/>
                <w:szCs w:val="16"/>
              </w:rPr>
              <w:t>Current academic year + 6 years then review</w:t>
            </w:r>
          </w:p>
        </w:tc>
        <w:tc>
          <w:tcPr>
            <w:tcW w:w="2998" w:type="dxa"/>
            <w:shd w:val="clear" w:color="auto" w:fill="FFFFFF" w:themeFill="background1"/>
          </w:tcPr>
          <w:p w14:paraId="077BA048" w14:textId="77777777" w:rsidR="00BC1E6C" w:rsidRPr="00557158" w:rsidRDefault="00BC1E6C" w:rsidP="002D3BC8">
            <w:pPr>
              <w:pStyle w:val="TableParagraph"/>
              <w:rPr>
                <w:sz w:val="16"/>
                <w:szCs w:val="16"/>
              </w:rPr>
            </w:pPr>
            <w:r w:rsidRPr="00557158">
              <w:rPr>
                <w:color w:val="231F20"/>
                <w:w w:val="95"/>
                <w:sz w:val="16"/>
                <w:szCs w:val="16"/>
              </w:rPr>
              <w:t>SECURE DISPOSAL</w:t>
            </w:r>
          </w:p>
        </w:tc>
      </w:tr>
      <w:tr w:rsidR="00BC1E6C" w:rsidRPr="00557158" w14:paraId="1BA0DB73" w14:textId="77777777" w:rsidTr="00BC1E6C">
        <w:trPr>
          <w:cantSplit/>
          <w:trHeight w:val="144"/>
        </w:trPr>
        <w:tc>
          <w:tcPr>
            <w:tcW w:w="694" w:type="dxa"/>
            <w:shd w:val="clear" w:color="auto" w:fill="FFFFFF" w:themeFill="background1"/>
          </w:tcPr>
          <w:p w14:paraId="2C6892A2" w14:textId="631FCF61" w:rsidR="00BC1E6C" w:rsidRPr="00557158" w:rsidRDefault="00BC1E6C" w:rsidP="002D3BC8">
            <w:pPr>
              <w:pStyle w:val="TableParagraph"/>
              <w:rPr>
                <w:sz w:val="16"/>
                <w:szCs w:val="16"/>
              </w:rPr>
            </w:pPr>
          </w:p>
        </w:tc>
        <w:tc>
          <w:tcPr>
            <w:tcW w:w="1723" w:type="dxa"/>
            <w:shd w:val="clear" w:color="auto" w:fill="FFFFFF" w:themeFill="background1"/>
          </w:tcPr>
          <w:p w14:paraId="42CE20A6" w14:textId="56B075FA" w:rsidR="00BC1E6C" w:rsidRPr="00557158" w:rsidRDefault="00BC1E6C" w:rsidP="001F7ADF">
            <w:pPr>
              <w:pStyle w:val="TableParagraph"/>
              <w:spacing w:line="271" w:lineRule="auto"/>
              <w:ind w:right="225"/>
              <w:rPr>
                <w:sz w:val="16"/>
                <w:szCs w:val="16"/>
              </w:rPr>
            </w:pPr>
            <w:r w:rsidRPr="00557158">
              <w:rPr>
                <w:color w:val="231F20"/>
                <w:sz w:val="16"/>
                <w:szCs w:val="16"/>
              </w:rPr>
              <w:t xml:space="preserve">Correspondence </w:t>
            </w:r>
            <w:r w:rsidR="001F7ADF">
              <w:rPr>
                <w:color w:val="231F20"/>
                <w:sz w:val="16"/>
                <w:szCs w:val="16"/>
              </w:rPr>
              <w:t xml:space="preserve">created by the CEO, Directors, SMT </w:t>
            </w:r>
            <w:r w:rsidR="001F7ADF" w:rsidRPr="00557158">
              <w:rPr>
                <w:color w:val="231F20"/>
                <w:sz w:val="16"/>
                <w:szCs w:val="16"/>
              </w:rPr>
              <w:t xml:space="preserve"> and other members of staff with administrative responsibilities</w:t>
            </w:r>
          </w:p>
        </w:tc>
        <w:tc>
          <w:tcPr>
            <w:tcW w:w="2013" w:type="dxa"/>
            <w:shd w:val="clear" w:color="auto" w:fill="FFFFFF" w:themeFill="background1"/>
          </w:tcPr>
          <w:p w14:paraId="78C76B4D" w14:textId="77777777" w:rsidR="00BC1E6C" w:rsidRPr="00557158" w:rsidRDefault="00BC1E6C" w:rsidP="002D3BC8">
            <w:pPr>
              <w:pStyle w:val="TableParagraph"/>
              <w:spacing w:line="271" w:lineRule="auto"/>
              <w:ind w:right="130"/>
              <w:rPr>
                <w:sz w:val="16"/>
                <w:szCs w:val="16"/>
              </w:rPr>
            </w:pPr>
            <w:r w:rsidRPr="00557158">
              <w:rPr>
                <w:color w:val="231F20"/>
                <w:sz w:val="16"/>
                <w:szCs w:val="16"/>
              </w:rPr>
              <w:t>There may be data protection issues if the correspondence refers to individual pupils or members of staff</w:t>
            </w:r>
          </w:p>
        </w:tc>
        <w:tc>
          <w:tcPr>
            <w:tcW w:w="2070" w:type="dxa"/>
            <w:shd w:val="clear" w:color="auto" w:fill="FFFFFF" w:themeFill="background1"/>
          </w:tcPr>
          <w:p w14:paraId="156C5180" w14:textId="77777777" w:rsidR="00BC1E6C" w:rsidRPr="00557158" w:rsidRDefault="00BC1E6C" w:rsidP="002D3BC8">
            <w:pPr>
              <w:pStyle w:val="TableParagraph"/>
              <w:spacing w:line="271" w:lineRule="auto"/>
              <w:rPr>
                <w:sz w:val="16"/>
                <w:szCs w:val="16"/>
              </w:rPr>
            </w:pPr>
            <w:r w:rsidRPr="00557158">
              <w:rPr>
                <w:color w:val="231F20"/>
                <w:sz w:val="16"/>
                <w:szCs w:val="16"/>
              </w:rPr>
              <w:t>Date of correspondence + 3 years then review</w:t>
            </w:r>
          </w:p>
        </w:tc>
        <w:tc>
          <w:tcPr>
            <w:tcW w:w="2998" w:type="dxa"/>
            <w:shd w:val="clear" w:color="auto" w:fill="FFFFFF" w:themeFill="background1"/>
          </w:tcPr>
          <w:p w14:paraId="777F5DF5" w14:textId="77777777" w:rsidR="00BC1E6C" w:rsidRPr="00557158" w:rsidRDefault="00BC1E6C" w:rsidP="002D3BC8">
            <w:pPr>
              <w:pStyle w:val="TableParagraph"/>
              <w:rPr>
                <w:sz w:val="16"/>
                <w:szCs w:val="16"/>
              </w:rPr>
            </w:pPr>
            <w:r w:rsidRPr="00557158">
              <w:rPr>
                <w:color w:val="231F20"/>
                <w:w w:val="95"/>
                <w:sz w:val="16"/>
                <w:szCs w:val="16"/>
              </w:rPr>
              <w:t>SECURE DISPOSAL</w:t>
            </w:r>
          </w:p>
        </w:tc>
      </w:tr>
      <w:tr w:rsidR="00BC1E6C" w:rsidRPr="00557158" w14:paraId="7D562DD3" w14:textId="77777777" w:rsidTr="00BC1E6C">
        <w:trPr>
          <w:cantSplit/>
          <w:trHeight w:val="144"/>
        </w:trPr>
        <w:tc>
          <w:tcPr>
            <w:tcW w:w="694" w:type="dxa"/>
            <w:shd w:val="clear" w:color="auto" w:fill="FFFFFF" w:themeFill="background1"/>
          </w:tcPr>
          <w:p w14:paraId="050F7EDB" w14:textId="5663B300" w:rsidR="00BC1E6C" w:rsidRPr="00557158" w:rsidRDefault="00BC1E6C" w:rsidP="002D3BC8">
            <w:pPr>
              <w:pStyle w:val="TableParagraph"/>
              <w:rPr>
                <w:sz w:val="16"/>
                <w:szCs w:val="16"/>
              </w:rPr>
            </w:pPr>
          </w:p>
        </w:tc>
        <w:tc>
          <w:tcPr>
            <w:tcW w:w="1723" w:type="dxa"/>
            <w:shd w:val="clear" w:color="auto" w:fill="FFFFFF" w:themeFill="background1"/>
          </w:tcPr>
          <w:p w14:paraId="3E825440" w14:textId="77777777" w:rsidR="00BC1E6C" w:rsidRPr="00557158" w:rsidRDefault="00BC1E6C" w:rsidP="002D3BC8">
            <w:pPr>
              <w:pStyle w:val="TableParagraph"/>
              <w:rPr>
                <w:sz w:val="16"/>
                <w:szCs w:val="16"/>
              </w:rPr>
            </w:pPr>
            <w:r w:rsidRPr="00557158">
              <w:rPr>
                <w:color w:val="231F20"/>
                <w:sz w:val="16"/>
                <w:szCs w:val="16"/>
              </w:rPr>
              <w:t>Professional Development Plans</w:t>
            </w:r>
          </w:p>
        </w:tc>
        <w:tc>
          <w:tcPr>
            <w:tcW w:w="2013" w:type="dxa"/>
            <w:shd w:val="clear" w:color="auto" w:fill="FFFFFF" w:themeFill="background1"/>
          </w:tcPr>
          <w:p w14:paraId="28E6FA09" w14:textId="77777777" w:rsidR="00BC1E6C" w:rsidRPr="00557158" w:rsidRDefault="00BC1E6C" w:rsidP="002D3BC8">
            <w:pPr>
              <w:pStyle w:val="TableParagraph"/>
              <w:rPr>
                <w:sz w:val="16"/>
                <w:szCs w:val="16"/>
              </w:rPr>
            </w:pPr>
            <w:r w:rsidRPr="00557158">
              <w:rPr>
                <w:color w:val="231F20"/>
                <w:sz w:val="16"/>
                <w:szCs w:val="16"/>
              </w:rPr>
              <w:t>Yes</w:t>
            </w:r>
          </w:p>
        </w:tc>
        <w:tc>
          <w:tcPr>
            <w:tcW w:w="2070" w:type="dxa"/>
            <w:shd w:val="clear" w:color="auto" w:fill="FFFFFF" w:themeFill="background1"/>
          </w:tcPr>
          <w:p w14:paraId="4012FC7E" w14:textId="77777777" w:rsidR="00BC1E6C" w:rsidRPr="00557158" w:rsidRDefault="00BC1E6C" w:rsidP="002D3BC8">
            <w:pPr>
              <w:pStyle w:val="TableParagraph"/>
              <w:rPr>
                <w:sz w:val="16"/>
                <w:szCs w:val="16"/>
              </w:rPr>
            </w:pPr>
            <w:r w:rsidRPr="00557158">
              <w:rPr>
                <w:color w:val="231F20"/>
                <w:sz w:val="16"/>
                <w:szCs w:val="16"/>
              </w:rPr>
              <w:t>Life of the plan + 6 years</w:t>
            </w:r>
          </w:p>
        </w:tc>
        <w:tc>
          <w:tcPr>
            <w:tcW w:w="2998" w:type="dxa"/>
            <w:shd w:val="clear" w:color="auto" w:fill="FFFFFF" w:themeFill="background1"/>
          </w:tcPr>
          <w:p w14:paraId="336D43B8" w14:textId="77777777" w:rsidR="00BC1E6C" w:rsidRPr="00557158" w:rsidRDefault="00BC1E6C" w:rsidP="002D3BC8">
            <w:pPr>
              <w:pStyle w:val="TableParagraph"/>
              <w:rPr>
                <w:sz w:val="16"/>
                <w:szCs w:val="16"/>
              </w:rPr>
            </w:pPr>
            <w:r w:rsidRPr="00557158">
              <w:rPr>
                <w:color w:val="231F20"/>
                <w:w w:val="95"/>
                <w:sz w:val="16"/>
                <w:szCs w:val="16"/>
              </w:rPr>
              <w:t>SECURE DISPOSAL</w:t>
            </w:r>
          </w:p>
        </w:tc>
      </w:tr>
      <w:tr w:rsidR="00BC1E6C" w:rsidRPr="00557158" w14:paraId="4485320A" w14:textId="77777777" w:rsidTr="00BC1E6C">
        <w:trPr>
          <w:cantSplit/>
          <w:trHeight w:val="144"/>
        </w:trPr>
        <w:tc>
          <w:tcPr>
            <w:tcW w:w="694" w:type="dxa"/>
            <w:shd w:val="clear" w:color="auto" w:fill="FFFFFF" w:themeFill="background1"/>
          </w:tcPr>
          <w:p w14:paraId="6E28FF1F" w14:textId="49D6DD04" w:rsidR="00BC1E6C" w:rsidRPr="00557158" w:rsidRDefault="00BC1E6C" w:rsidP="002D3BC8">
            <w:pPr>
              <w:pStyle w:val="TableParagraph"/>
              <w:rPr>
                <w:sz w:val="16"/>
                <w:szCs w:val="16"/>
              </w:rPr>
            </w:pPr>
          </w:p>
        </w:tc>
        <w:tc>
          <w:tcPr>
            <w:tcW w:w="1723" w:type="dxa"/>
            <w:shd w:val="clear" w:color="auto" w:fill="FFFFFF" w:themeFill="background1"/>
          </w:tcPr>
          <w:p w14:paraId="35D048C4" w14:textId="0F97C536" w:rsidR="00BC1E6C" w:rsidRPr="00557158" w:rsidRDefault="001F7ADF" w:rsidP="002D3BC8">
            <w:pPr>
              <w:pStyle w:val="TableParagraph"/>
              <w:rPr>
                <w:sz w:val="16"/>
                <w:szCs w:val="16"/>
              </w:rPr>
            </w:pPr>
            <w:r>
              <w:rPr>
                <w:color w:val="231F20"/>
                <w:sz w:val="16"/>
                <w:szCs w:val="16"/>
              </w:rPr>
              <w:t>Trust</w:t>
            </w:r>
            <w:r w:rsidR="00BC1E6C" w:rsidRPr="00557158">
              <w:rPr>
                <w:color w:val="231F20"/>
                <w:sz w:val="16"/>
                <w:szCs w:val="16"/>
              </w:rPr>
              <w:t xml:space="preserve"> Development Plans</w:t>
            </w:r>
          </w:p>
        </w:tc>
        <w:tc>
          <w:tcPr>
            <w:tcW w:w="2013" w:type="dxa"/>
            <w:shd w:val="clear" w:color="auto" w:fill="FFFFFF" w:themeFill="background1"/>
          </w:tcPr>
          <w:p w14:paraId="12844E77" w14:textId="77777777" w:rsidR="00BC1E6C" w:rsidRPr="00557158" w:rsidRDefault="00BC1E6C" w:rsidP="002D3BC8">
            <w:pPr>
              <w:pStyle w:val="TableParagraph"/>
              <w:rPr>
                <w:sz w:val="16"/>
                <w:szCs w:val="16"/>
              </w:rPr>
            </w:pPr>
            <w:r w:rsidRPr="00557158">
              <w:rPr>
                <w:color w:val="231F20"/>
                <w:sz w:val="16"/>
                <w:szCs w:val="16"/>
              </w:rPr>
              <w:t>No</w:t>
            </w:r>
          </w:p>
        </w:tc>
        <w:tc>
          <w:tcPr>
            <w:tcW w:w="2070" w:type="dxa"/>
            <w:shd w:val="clear" w:color="auto" w:fill="FFFFFF" w:themeFill="background1"/>
          </w:tcPr>
          <w:p w14:paraId="78C2D4BD" w14:textId="77777777" w:rsidR="00BC1E6C" w:rsidRPr="00557158" w:rsidRDefault="00BC1E6C" w:rsidP="002D3BC8">
            <w:pPr>
              <w:pStyle w:val="TableParagraph"/>
              <w:rPr>
                <w:sz w:val="16"/>
                <w:szCs w:val="16"/>
              </w:rPr>
            </w:pPr>
            <w:r w:rsidRPr="00557158">
              <w:rPr>
                <w:color w:val="231F20"/>
                <w:sz w:val="16"/>
                <w:szCs w:val="16"/>
              </w:rPr>
              <w:t>Life of the plan + 3 years</w:t>
            </w:r>
          </w:p>
        </w:tc>
        <w:tc>
          <w:tcPr>
            <w:tcW w:w="2998" w:type="dxa"/>
            <w:shd w:val="clear" w:color="auto" w:fill="FFFFFF" w:themeFill="background1"/>
          </w:tcPr>
          <w:p w14:paraId="656848A0" w14:textId="77777777" w:rsidR="00BC1E6C" w:rsidRPr="00557158" w:rsidRDefault="00BC1E6C" w:rsidP="002D3BC8">
            <w:pPr>
              <w:pStyle w:val="TableParagraph"/>
              <w:rPr>
                <w:sz w:val="16"/>
                <w:szCs w:val="16"/>
              </w:rPr>
            </w:pPr>
            <w:r w:rsidRPr="00557158">
              <w:rPr>
                <w:color w:val="231F20"/>
                <w:w w:val="95"/>
                <w:sz w:val="16"/>
                <w:szCs w:val="16"/>
              </w:rPr>
              <w:t>SECURE DISPOSAL</w:t>
            </w:r>
          </w:p>
        </w:tc>
      </w:tr>
    </w:tbl>
    <w:p w14:paraId="44DD7948" w14:textId="77777777" w:rsidR="00557158" w:rsidRPr="00557158" w:rsidRDefault="00557158" w:rsidP="00557158">
      <w:pPr>
        <w:tabs>
          <w:tab w:val="left" w:pos="1125"/>
        </w:tabs>
      </w:pPr>
    </w:p>
    <w:p w14:paraId="7F829C37" w14:textId="77777777" w:rsidR="00557158" w:rsidRPr="00557158" w:rsidRDefault="00557158" w:rsidP="00557158">
      <w:r w:rsidRPr="00557158">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BC1E6C" w:rsidRPr="00557158" w14:paraId="0567B977" w14:textId="77777777" w:rsidTr="006926D2">
        <w:trPr>
          <w:cantSplit/>
          <w:trHeight w:val="144"/>
        </w:trPr>
        <w:tc>
          <w:tcPr>
            <w:tcW w:w="9498" w:type="dxa"/>
            <w:gridSpan w:val="5"/>
            <w:shd w:val="clear" w:color="auto" w:fill="F2F2F2" w:themeFill="background1" w:themeFillShade="F2"/>
          </w:tcPr>
          <w:p w14:paraId="27E33D6C" w14:textId="53B81C32" w:rsidR="00BC1E6C" w:rsidRDefault="00BC1E6C" w:rsidP="009B4113">
            <w:pPr>
              <w:pStyle w:val="TableParagraph"/>
              <w:numPr>
                <w:ilvl w:val="1"/>
                <w:numId w:val="12"/>
              </w:numPr>
              <w:spacing w:after="0" w:line="240" w:lineRule="auto"/>
              <w:rPr>
                <w:b/>
                <w:noProof/>
                <w:szCs w:val="16"/>
              </w:rPr>
            </w:pPr>
            <w:r w:rsidRPr="00557158">
              <w:rPr>
                <w:b/>
                <w:noProof/>
                <w:szCs w:val="16"/>
              </w:rPr>
              <w:lastRenderedPageBreak/>
              <w:t>Admissions Process</w:t>
            </w:r>
          </w:p>
          <w:p w14:paraId="4959F585" w14:textId="0F1EB3C5" w:rsidR="009B4113" w:rsidRPr="00557158" w:rsidRDefault="009B4113" w:rsidP="009B4113">
            <w:pPr>
              <w:pStyle w:val="TableParagraph"/>
              <w:spacing w:after="0" w:line="240" w:lineRule="auto"/>
              <w:ind w:left="616"/>
              <w:rPr>
                <w:b/>
                <w:sz w:val="18"/>
                <w:szCs w:val="16"/>
              </w:rPr>
            </w:pPr>
          </w:p>
        </w:tc>
      </w:tr>
      <w:tr w:rsidR="00BC1E6C" w:rsidRPr="00557158" w14:paraId="37393478" w14:textId="77777777" w:rsidTr="00BC1E6C">
        <w:trPr>
          <w:cantSplit/>
          <w:trHeight w:val="144"/>
        </w:trPr>
        <w:tc>
          <w:tcPr>
            <w:tcW w:w="694" w:type="dxa"/>
            <w:shd w:val="clear" w:color="auto" w:fill="F2F2F2" w:themeFill="background1" w:themeFillShade="F2"/>
          </w:tcPr>
          <w:p w14:paraId="7742C92B" w14:textId="77777777" w:rsidR="00BC1E6C" w:rsidRPr="00557158" w:rsidRDefault="00BC1E6C"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582C66A3" w14:textId="77777777" w:rsidR="00BC1E6C" w:rsidRPr="00557158" w:rsidRDefault="00BC1E6C"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3A6A6A56" w14:textId="77777777" w:rsidR="00BC1E6C" w:rsidRPr="00557158" w:rsidRDefault="00BC1E6C"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1F7E2708" w14:textId="77777777" w:rsidR="00BC1E6C" w:rsidRPr="00557158" w:rsidRDefault="00BC1E6C"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5AC23D0" w14:textId="77777777" w:rsidR="00BC1E6C" w:rsidRPr="00557158" w:rsidRDefault="00BC1E6C"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BC1E6C" w:rsidRPr="00557158" w14:paraId="19AEB6D3" w14:textId="77777777" w:rsidTr="00BC1E6C">
        <w:trPr>
          <w:cantSplit/>
          <w:trHeight w:val="144"/>
        </w:trPr>
        <w:tc>
          <w:tcPr>
            <w:tcW w:w="694" w:type="dxa"/>
            <w:shd w:val="clear" w:color="auto" w:fill="FFFFFF" w:themeFill="background1"/>
          </w:tcPr>
          <w:p w14:paraId="289EC26D" w14:textId="52E9D05F" w:rsidR="00BC1E6C" w:rsidRPr="00557158" w:rsidRDefault="00BC1E6C" w:rsidP="002D3BC8">
            <w:pPr>
              <w:pStyle w:val="TableParagraph"/>
              <w:spacing w:before="120" w:line="240" w:lineRule="auto"/>
              <w:ind w:left="0"/>
              <w:rPr>
                <w:sz w:val="16"/>
                <w:szCs w:val="16"/>
              </w:rPr>
            </w:pPr>
          </w:p>
        </w:tc>
        <w:tc>
          <w:tcPr>
            <w:tcW w:w="1723" w:type="dxa"/>
            <w:shd w:val="clear" w:color="auto" w:fill="FFFFFF" w:themeFill="background1"/>
          </w:tcPr>
          <w:p w14:paraId="6D959979" w14:textId="1485EECF" w:rsidR="00BC1E6C" w:rsidRPr="00557158" w:rsidRDefault="00BC1E6C" w:rsidP="002D3BC8">
            <w:pPr>
              <w:pStyle w:val="TableParagraph"/>
              <w:spacing w:before="120" w:line="240" w:lineRule="auto"/>
              <w:ind w:right="75"/>
              <w:rPr>
                <w:sz w:val="16"/>
                <w:szCs w:val="16"/>
              </w:rPr>
            </w:pPr>
            <w:r w:rsidRPr="00557158">
              <w:rPr>
                <w:color w:val="231F20"/>
                <w:sz w:val="16"/>
                <w:szCs w:val="16"/>
              </w:rPr>
              <w:t>All records relating to the creation and</w:t>
            </w:r>
            <w:r w:rsidRPr="00557158">
              <w:rPr>
                <w:sz w:val="16"/>
                <w:szCs w:val="16"/>
              </w:rPr>
              <w:t xml:space="preserve"> </w:t>
            </w:r>
            <w:r w:rsidR="00F7118A">
              <w:rPr>
                <w:color w:val="231F20"/>
                <w:sz w:val="16"/>
                <w:szCs w:val="16"/>
              </w:rPr>
              <w:t>implementation of the Trusts</w:t>
            </w:r>
            <w:r w:rsidRPr="00557158">
              <w:rPr>
                <w:color w:val="231F20"/>
                <w:sz w:val="16"/>
                <w:szCs w:val="16"/>
              </w:rPr>
              <w:t xml:space="preserve"> Admissions’ Policy</w:t>
            </w:r>
          </w:p>
        </w:tc>
        <w:tc>
          <w:tcPr>
            <w:tcW w:w="2013" w:type="dxa"/>
            <w:shd w:val="clear" w:color="auto" w:fill="FFFFFF" w:themeFill="background1"/>
          </w:tcPr>
          <w:p w14:paraId="1F2DBAE8" w14:textId="77777777" w:rsidR="00BC1E6C" w:rsidRPr="00557158" w:rsidRDefault="00BC1E6C"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38682B2D"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Life of the policy + 3 years then review</w:t>
            </w:r>
          </w:p>
        </w:tc>
        <w:tc>
          <w:tcPr>
            <w:tcW w:w="2998" w:type="dxa"/>
            <w:shd w:val="clear" w:color="auto" w:fill="FFFFFF" w:themeFill="background1"/>
          </w:tcPr>
          <w:p w14:paraId="0F4D2F79"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r w:rsidR="00BC1E6C" w:rsidRPr="00557158" w14:paraId="43A87E94" w14:textId="77777777" w:rsidTr="00BC1E6C">
        <w:trPr>
          <w:cantSplit/>
          <w:trHeight w:val="144"/>
        </w:trPr>
        <w:tc>
          <w:tcPr>
            <w:tcW w:w="694" w:type="dxa"/>
            <w:shd w:val="clear" w:color="auto" w:fill="FFFFFF" w:themeFill="background1"/>
          </w:tcPr>
          <w:p w14:paraId="5EA88AA7" w14:textId="6EEBB842" w:rsidR="00BC1E6C" w:rsidRPr="00557158" w:rsidRDefault="00BC1E6C" w:rsidP="002D3BC8">
            <w:pPr>
              <w:pStyle w:val="TableParagraph"/>
              <w:spacing w:before="120" w:line="240" w:lineRule="auto"/>
              <w:rPr>
                <w:sz w:val="16"/>
                <w:szCs w:val="16"/>
              </w:rPr>
            </w:pPr>
          </w:p>
        </w:tc>
        <w:tc>
          <w:tcPr>
            <w:tcW w:w="1723" w:type="dxa"/>
            <w:shd w:val="clear" w:color="auto" w:fill="FFFFFF" w:themeFill="background1"/>
          </w:tcPr>
          <w:p w14:paraId="02DC05E2" w14:textId="77777777" w:rsidR="00BC1E6C" w:rsidRPr="00557158" w:rsidRDefault="00BC1E6C" w:rsidP="002D3BC8">
            <w:pPr>
              <w:pStyle w:val="TableParagraph"/>
              <w:tabs>
                <w:tab w:val="left" w:pos="986"/>
              </w:tabs>
              <w:spacing w:before="120" w:line="240" w:lineRule="auto"/>
              <w:ind w:right="533"/>
              <w:rPr>
                <w:sz w:val="16"/>
                <w:szCs w:val="16"/>
              </w:rPr>
            </w:pPr>
            <w:r w:rsidRPr="00557158">
              <w:rPr>
                <w:color w:val="231F20"/>
                <w:sz w:val="16"/>
                <w:szCs w:val="16"/>
              </w:rPr>
              <w:t>Admissions – if the admission is successful</w:t>
            </w:r>
          </w:p>
        </w:tc>
        <w:tc>
          <w:tcPr>
            <w:tcW w:w="2013" w:type="dxa"/>
            <w:shd w:val="clear" w:color="auto" w:fill="FFFFFF" w:themeFill="background1"/>
          </w:tcPr>
          <w:p w14:paraId="4DDA6114" w14:textId="77777777" w:rsidR="00BC1E6C" w:rsidRPr="00557158" w:rsidRDefault="00BC1E6C"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4DCB1C07"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Date of admission + 1 year</w:t>
            </w:r>
          </w:p>
        </w:tc>
        <w:tc>
          <w:tcPr>
            <w:tcW w:w="2998" w:type="dxa"/>
            <w:shd w:val="clear" w:color="auto" w:fill="FFFFFF" w:themeFill="background1"/>
          </w:tcPr>
          <w:p w14:paraId="03FF0845"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r w:rsidR="00BC1E6C" w:rsidRPr="00557158" w14:paraId="1161AA5A" w14:textId="77777777" w:rsidTr="00BC1E6C">
        <w:trPr>
          <w:cantSplit/>
          <w:trHeight w:val="144"/>
        </w:trPr>
        <w:tc>
          <w:tcPr>
            <w:tcW w:w="694" w:type="dxa"/>
            <w:shd w:val="clear" w:color="auto" w:fill="FFFFFF" w:themeFill="background1"/>
          </w:tcPr>
          <w:p w14:paraId="320CDC24" w14:textId="64089D75" w:rsidR="00BC1E6C" w:rsidRPr="00557158" w:rsidRDefault="00BC1E6C" w:rsidP="002D3BC8">
            <w:pPr>
              <w:pStyle w:val="TableParagraph"/>
              <w:spacing w:before="120" w:line="240" w:lineRule="auto"/>
              <w:rPr>
                <w:sz w:val="16"/>
                <w:szCs w:val="16"/>
              </w:rPr>
            </w:pPr>
          </w:p>
        </w:tc>
        <w:tc>
          <w:tcPr>
            <w:tcW w:w="1723" w:type="dxa"/>
            <w:shd w:val="clear" w:color="auto" w:fill="FFFFFF" w:themeFill="background1"/>
          </w:tcPr>
          <w:p w14:paraId="32662BE4" w14:textId="77777777" w:rsidR="00BC1E6C" w:rsidRPr="00557158" w:rsidRDefault="00BC1E6C" w:rsidP="002D3BC8">
            <w:pPr>
              <w:pStyle w:val="TableParagraph"/>
              <w:tabs>
                <w:tab w:val="left" w:pos="986"/>
              </w:tabs>
              <w:spacing w:before="120" w:line="240" w:lineRule="auto"/>
              <w:rPr>
                <w:sz w:val="16"/>
                <w:szCs w:val="16"/>
              </w:rPr>
            </w:pPr>
            <w:r w:rsidRPr="00557158">
              <w:rPr>
                <w:color w:val="231F20"/>
                <w:sz w:val="16"/>
                <w:szCs w:val="16"/>
              </w:rPr>
              <w:t>Admissions – if the appeal is unsuccessful</w:t>
            </w:r>
          </w:p>
        </w:tc>
        <w:tc>
          <w:tcPr>
            <w:tcW w:w="2013" w:type="dxa"/>
            <w:shd w:val="clear" w:color="auto" w:fill="FFFFFF" w:themeFill="background1"/>
          </w:tcPr>
          <w:p w14:paraId="14AEA95D" w14:textId="77777777" w:rsidR="00BC1E6C" w:rsidRPr="00557158" w:rsidRDefault="00BC1E6C"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0BA41EF8"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Resolution of case + 1 year</w:t>
            </w:r>
          </w:p>
        </w:tc>
        <w:tc>
          <w:tcPr>
            <w:tcW w:w="2998" w:type="dxa"/>
            <w:shd w:val="clear" w:color="auto" w:fill="FFFFFF" w:themeFill="background1"/>
          </w:tcPr>
          <w:p w14:paraId="3244BCD4"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r w:rsidR="00BC1E6C" w:rsidRPr="00557158" w14:paraId="477137A5" w14:textId="77777777" w:rsidTr="00BC1E6C">
        <w:trPr>
          <w:cantSplit/>
          <w:trHeight w:val="144"/>
        </w:trPr>
        <w:tc>
          <w:tcPr>
            <w:tcW w:w="694" w:type="dxa"/>
            <w:shd w:val="clear" w:color="auto" w:fill="FFFFFF" w:themeFill="background1"/>
          </w:tcPr>
          <w:p w14:paraId="6AD0EB33" w14:textId="398D777B" w:rsidR="00BC1E6C" w:rsidRPr="00557158" w:rsidRDefault="00BC1E6C" w:rsidP="002D3BC8">
            <w:pPr>
              <w:pStyle w:val="TableParagraph"/>
              <w:spacing w:before="120" w:line="240" w:lineRule="auto"/>
              <w:rPr>
                <w:sz w:val="16"/>
                <w:szCs w:val="16"/>
              </w:rPr>
            </w:pPr>
          </w:p>
        </w:tc>
        <w:tc>
          <w:tcPr>
            <w:tcW w:w="1723" w:type="dxa"/>
            <w:shd w:val="clear" w:color="auto" w:fill="FFFFFF" w:themeFill="background1"/>
          </w:tcPr>
          <w:p w14:paraId="6BDBFFAE" w14:textId="77777777" w:rsidR="00BC1E6C" w:rsidRPr="00557158" w:rsidRDefault="00BC1E6C" w:rsidP="002D3BC8">
            <w:pPr>
              <w:pStyle w:val="TableParagraph"/>
              <w:tabs>
                <w:tab w:val="left" w:pos="986"/>
              </w:tabs>
              <w:spacing w:before="120" w:line="240" w:lineRule="auto"/>
              <w:rPr>
                <w:sz w:val="16"/>
                <w:szCs w:val="16"/>
              </w:rPr>
            </w:pPr>
            <w:r w:rsidRPr="00557158">
              <w:rPr>
                <w:color w:val="231F20"/>
                <w:sz w:val="16"/>
                <w:szCs w:val="16"/>
              </w:rPr>
              <w:t>Register of Admissions</w:t>
            </w:r>
          </w:p>
        </w:tc>
        <w:tc>
          <w:tcPr>
            <w:tcW w:w="2013" w:type="dxa"/>
            <w:shd w:val="clear" w:color="auto" w:fill="FFFFFF" w:themeFill="background1"/>
          </w:tcPr>
          <w:p w14:paraId="71ECB5A9" w14:textId="77777777" w:rsidR="00BC1E6C" w:rsidRPr="00557158" w:rsidRDefault="00BC1E6C"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2102138D" w14:textId="05CC19CB" w:rsidR="00BC1E6C" w:rsidRPr="00557158" w:rsidRDefault="00BC1E6C" w:rsidP="002D3BC8">
            <w:pPr>
              <w:pStyle w:val="TableParagraph"/>
              <w:spacing w:before="120" w:line="240" w:lineRule="auto"/>
              <w:ind w:right="15"/>
              <w:rPr>
                <w:sz w:val="16"/>
                <w:szCs w:val="16"/>
              </w:rPr>
            </w:pPr>
            <w:r w:rsidRPr="00557158">
              <w:rPr>
                <w:color w:val="231F20"/>
                <w:sz w:val="16"/>
                <w:szCs w:val="16"/>
              </w:rPr>
              <w:t>Every entry in the admission register must be preserved for a period</w:t>
            </w:r>
            <w:r w:rsidRPr="00557158">
              <w:rPr>
                <w:color w:val="231F20"/>
                <w:spacing w:val="-23"/>
                <w:sz w:val="16"/>
                <w:szCs w:val="16"/>
              </w:rPr>
              <w:t xml:space="preserve"> </w:t>
            </w:r>
            <w:r w:rsidRPr="00557158">
              <w:rPr>
                <w:color w:val="231F20"/>
                <w:sz w:val="16"/>
                <w:szCs w:val="16"/>
              </w:rPr>
              <w:t>of</w:t>
            </w:r>
            <w:r w:rsidRPr="00557158">
              <w:rPr>
                <w:color w:val="231F20"/>
                <w:spacing w:val="-23"/>
                <w:sz w:val="16"/>
                <w:szCs w:val="16"/>
              </w:rPr>
              <w:t xml:space="preserve"> </w:t>
            </w:r>
            <w:r w:rsidRPr="00557158">
              <w:rPr>
                <w:color w:val="231F20"/>
                <w:sz w:val="16"/>
                <w:szCs w:val="16"/>
              </w:rPr>
              <w:t>three</w:t>
            </w:r>
            <w:r w:rsidRPr="00557158">
              <w:rPr>
                <w:color w:val="231F20"/>
                <w:spacing w:val="-23"/>
                <w:sz w:val="16"/>
                <w:szCs w:val="16"/>
              </w:rPr>
              <w:t xml:space="preserve"> </w:t>
            </w:r>
            <w:r w:rsidRPr="00557158">
              <w:rPr>
                <w:color w:val="231F20"/>
                <w:sz w:val="16"/>
                <w:szCs w:val="16"/>
              </w:rPr>
              <w:t>years</w:t>
            </w:r>
            <w:r w:rsidRPr="00557158">
              <w:rPr>
                <w:color w:val="231F20"/>
                <w:spacing w:val="-23"/>
                <w:sz w:val="16"/>
                <w:szCs w:val="16"/>
              </w:rPr>
              <w:t xml:space="preserve"> </w:t>
            </w:r>
            <w:r w:rsidRPr="00557158">
              <w:rPr>
                <w:color w:val="231F20"/>
                <w:sz w:val="16"/>
                <w:szCs w:val="16"/>
              </w:rPr>
              <w:t>after</w:t>
            </w:r>
            <w:r w:rsidRPr="00557158">
              <w:rPr>
                <w:color w:val="231F20"/>
                <w:spacing w:val="-23"/>
                <w:sz w:val="16"/>
                <w:szCs w:val="16"/>
              </w:rPr>
              <w:t xml:space="preserve"> </w:t>
            </w:r>
            <w:r w:rsidRPr="00557158">
              <w:rPr>
                <w:color w:val="231F20"/>
                <w:sz w:val="16"/>
                <w:szCs w:val="16"/>
              </w:rPr>
              <w:t>the</w:t>
            </w:r>
            <w:r w:rsidRPr="00557158">
              <w:rPr>
                <w:color w:val="231F20"/>
                <w:spacing w:val="-23"/>
                <w:sz w:val="16"/>
                <w:szCs w:val="16"/>
              </w:rPr>
              <w:t xml:space="preserve"> </w:t>
            </w:r>
            <w:r w:rsidRPr="00557158">
              <w:rPr>
                <w:color w:val="231F20"/>
                <w:sz w:val="16"/>
                <w:szCs w:val="16"/>
              </w:rPr>
              <w:t>date on</w:t>
            </w:r>
            <w:r w:rsidRPr="00557158">
              <w:rPr>
                <w:color w:val="231F20"/>
                <w:spacing w:val="-19"/>
                <w:sz w:val="16"/>
                <w:szCs w:val="16"/>
              </w:rPr>
              <w:t xml:space="preserve"> </w:t>
            </w:r>
            <w:r w:rsidRPr="00557158">
              <w:rPr>
                <w:color w:val="231F20"/>
                <w:sz w:val="16"/>
                <w:szCs w:val="16"/>
              </w:rPr>
              <w:t>which</w:t>
            </w:r>
            <w:r w:rsidRPr="00557158">
              <w:rPr>
                <w:color w:val="231F20"/>
                <w:spacing w:val="-19"/>
                <w:sz w:val="16"/>
                <w:szCs w:val="16"/>
              </w:rPr>
              <w:t xml:space="preserve"> </w:t>
            </w:r>
            <w:r w:rsidRPr="00557158">
              <w:rPr>
                <w:color w:val="231F20"/>
                <w:sz w:val="16"/>
                <w:szCs w:val="16"/>
              </w:rPr>
              <w:t>the</w:t>
            </w:r>
            <w:r w:rsidRPr="00557158">
              <w:rPr>
                <w:color w:val="231F20"/>
                <w:spacing w:val="-19"/>
                <w:sz w:val="16"/>
                <w:szCs w:val="16"/>
              </w:rPr>
              <w:t xml:space="preserve"> </w:t>
            </w:r>
            <w:r w:rsidRPr="00557158">
              <w:rPr>
                <w:color w:val="231F20"/>
                <w:sz w:val="16"/>
                <w:szCs w:val="16"/>
              </w:rPr>
              <w:t>entry</w:t>
            </w:r>
            <w:r w:rsidRPr="00557158">
              <w:rPr>
                <w:color w:val="231F20"/>
                <w:spacing w:val="-19"/>
                <w:sz w:val="16"/>
                <w:szCs w:val="16"/>
              </w:rPr>
              <w:t xml:space="preserve"> </w:t>
            </w:r>
            <w:r w:rsidRPr="00557158">
              <w:rPr>
                <w:color w:val="231F20"/>
                <w:sz w:val="16"/>
                <w:szCs w:val="16"/>
              </w:rPr>
              <w:t>was</w:t>
            </w:r>
            <w:r w:rsidRPr="00557158">
              <w:rPr>
                <w:color w:val="231F20"/>
                <w:spacing w:val="-19"/>
                <w:sz w:val="16"/>
                <w:szCs w:val="16"/>
              </w:rPr>
              <w:t xml:space="preserve"> </w:t>
            </w:r>
            <w:r w:rsidRPr="00557158">
              <w:rPr>
                <w:color w:val="231F20"/>
                <w:sz w:val="16"/>
                <w:szCs w:val="16"/>
              </w:rPr>
              <w:t>made.</w:t>
            </w:r>
          </w:p>
        </w:tc>
        <w:tc>
          <w:tcPr>
            <w:tcW w:w="2998" w:type="dxa"/>
            <w:shd w:val="clear" w:color="auto" w:fill="FFFFFF" w:themeFill="background1"/>
          </w:tcPr>
          <w:p w14:paraId="67B4C523" w14:textId="77777777" w:rsidR="00BC1E6C" w:rsidRPr="00557158" w:rsidRDefault="00BC1E6C" w:rsidP="002D3BC8">
            <w:pPr>
              <w:pStyle w:val="TableParagraph"/>
              <w:spacing w:before="120" w:line="240" w:lineRule="auto"/>
              <w:rPr>
                <w:sz w:val="16"/>
                <w:szCs w:val="16"/>
              </w:rPr>
            </w:pPr>
            <w:r w:rsidRPr="00557158">
              <w:rPr>
                <w:color w:val="231F20"/>
                <w:sz w:val="16"/>
                <w:szCs w:val="16"/>
              </w:rPr>
              <w:t>REVIEW</w:t>
            </w:r>
          </w:p>
          <w:p w14:paraId="1CFBC368" w14:textId="20FB91BD" w:rsidR="00BC1E6C" w:rsidRPr="00557158" w:rsidRDefault="00F7118A" w:rsidP="00F7118A">
            <w:pPr>
              <w:pStyle w:val="TableParagraph"/>
              <w:spacing w:before="120" w:line="240" w:lineRule="auto"/>
              <w:ind w:right="280"/>
              <w:rPr>
                <w:sz w:val="16"/>
                <w:szCs w:val="16"/>
              </w:rPr>
            </w:pPr>
            <w:r>
              <w:rPr>
                <w:color w:val="231F20"/>
                <w:sz w:val="16"/>
                <w:szCs w:val="16"/>
              </w:rPr>
              <w:t xml:space="preserve">The Trust </w:t>
            </w:r>
            <w:r w:rsidR="00BC1E6C" w:rsidRPr="00557158">
              <w:rPr>
                <w:color w:val="231F20"/>
                <w:sz w:val="16"/>
                <w:szCs w:val="16"/>
              </w:rPr>
              <w:t>may wish to consider keeping the admission regis</w:t>
            </w:r>
            <w:r>
              <w:rPr>
                <w:color w:val="231F20"/>
                <w:sz w:val="16"/>
                <w:szCs w:val="16"/>
              </w:rPr>
              <w:t>ter permanently as we could</w:t>
            </w:r>
            <w:r w:rsidR="00BC1E6C" w:rsidRPr="00557158">
              <w:rPr>
                <w:color w:val="231F20"/>
                <w:spacing w:val="-30"/>
                <w:sz w:val="16"/>
                <w:szCs w:val="16"/>
              </w:rPr>
              <w:t xml:space="preserve"> </w:t>
            </w:r>
            <w:r w:rsidR="00BC1E6C" w:rsidRPr="00557158">
              <w:rPr>
                <w:color w:val="231F20"/>
                <w:sz w:val="16"/>
                <w:szCs w:val="16"/>
              </w:rPr>
              <w:t>receive</w:t>
            </w:r>
            <w:r w:rsidR="00BC1E6C" w:rsidRPr="00557158">
              <w:rPr>
                <w:color w:val="231F20"/>
                <w:spacing w:val="-30"/>
                <w:sz w:val="16"/>
                <w:szCs w:val="16"/>
              </w:rPr>
              <w:t xml:space="preserve"> </w:t>
            </w:r>
            <w:r w:rsidR="00BC1E6C" w:rsidRPr="00557158">
              <w:rPr>
                <w:color w:val="231F20"/>
                <w:sz w:val="16"/>
                <w:szCs w:val="16"/>
              </w:rPr>
              <w:t>enquiries</w:t>
            </w:r>
            <w:r w:rsidR="00BC1E6C" w:rsidRPr="00557158">
              <w:rPr>
                <w:color w:val="231F20"/>
                <w:spacing w:val="-30"/>
                <w:sz w:val="16"/>
                <w:szCs w:val="16"/>
              </w:rPr>
              <w:t xml:space="preserve"> </w:t>
            </w:r>
            <w:r w:rsidR="00BC1E6C" w:rsidRPr="00557158">
              <w:rPr>
                <w:color w:val="231F20"/>
                <w:sz w:val="16"/>
                <w:szCs w:val="16"/>
              </w:rPr>
              <w:t>from</w:t>
            </w:r>
            <w:r w:rsidR="00BC1E6C" w:rsidRPr="00557158">
              <w:rPr>
                <w:color w:val="231F20"/>
                <w:spacing w:val="-30"/>
                <w:sz w:val="16"/>
                <w:szCs w:val="16"/>
              </w:rPr>
              <w:t xml:space="preserve"> </w:t>
            </w:r>
            <w:r w:rsidR="00BC1E6C" w:rsidRPr="00557158">
              <w:rPr>
                <w:color w:val="231F20"/>
                <w:sz w:val="16"/>
                <w:szCs w:val="16"/>
              </w:rPr>
              <w:t>past</w:t>
            </w:r>
            <w:r w:rsidR="00BC1E6C" w:rsidRPr="00557158">
              <w:rPr>
                <w:color w:val="231F20"/>
                <w:spacing w:val="-30"/>
                <w:sz w:val="16"/>
                <w:szCs w:val="16"/>
              </w:rPr>
              <w:t xml:space="preserve"> </w:t>
            </w:r>
            <w:r w:rsidR="00BC1E6C" w:rsidRPr="00557158">
              <w:rPr>
                <w:color w:val="231F20"/>
                <w:sz w:val="16"/>
                <w:szCs w:val="16"/>
              </w:rPr>
              <w:t>pupils</w:t>
            </w:r>
            <w:r w:rsidR="00BC1E6C" w:rsidRPr="00557158">
              <w:rPr>
                <w:color w:val="231F20"/>
                <w:spacing w:val="-30"/>
                <w:sz w:val="16"/>
                <w:szCs w:val="16"/>
              </w:rPr>
              <w:t xml:space="preserve"> </w:t>
            </w:r>
            <w:r w:rsidR="00BC1E6C" w:rsidRPr="00557158">
              <w:rPr>
                <w:color w:val="231F20"/>
                <w:sz w:val="16"/>
                <w:szCs w:val="16"/>
              </w:rPr>
              <w:t>to confirm</w:t>
            </w:r>
            <w:r w:rsidR="00BC1E6C" w:rsidRPr="00557158">
              <w:rPr>
                <w:color w:val="231F20"/>
                <w:spacing w:val="-20"/>
                <w:sz w:val="16"/>
                <w:szCs w:val="16"/>
              </w:rPr>
              <w:t xml:space="preserve"> </w:t>
            </w:r>
            <w:r w:rsidR="00BC1E6C" w:rsidRPr="00557158">
              <w:rPr>
                <w:color w:val="231F20"/>
                <w:sz w:val="16"/>
                <w:szCs w:val="16"/>
              </w:rPr>
              <w:t>the</w:t>
            </w:r>
            <w:r w:rsidR="00BC1E6C" w:rsidRPr="00557158">
              <w:rPr>
                <w:color w:val="231F20"/>
                <w:spacing w:val="-20"/>
                <w:sz w:val="16"/>
                <w:szCs w:val="16"/>
              </w:rPr>
              <w:t xml:space="preserve"> </w:t>
            </w:r>
            <w:r w:rsidR="00BC1E6C" w:rsidRPr="00557158">
              <w:rPr>
                <w:color w:val="231F20"/>
                <w:sz w:val="16"/>
                <w:szCs w:val="16"/>
              </w:rPr>
              <w:t>dates</w:t>
            </w:r>
            <w:r w:rsidR="00BC1E6C" w:rsidRPr="00557158">
              <w:rPr>
                <w:color w:val="231F20"/>
                <w:spacing w:val="-20"/>
                <w:sz w:val="16"/>
                <w:szCs w:val="16"/>
              </w:rPr>
              <w:t xml:space="preserve"> </w:t>
            </w:r>
            <w:r w:rsidR="00BC1E6C" w:rsidRPr="00557158">
              <w:rPr>
                <w:color w:val="231F20"/>
                <w:sz w:val="16"/>
                <w:szCs w:val="16"/>
              </w:rPr>
              <w:t>they</w:t>
            </w:r>
            <w:r w:rsidR="00BC1E6C" w:rsidRPr="00557158">
              <w:rPr>
                <w:color w:val="231F20"/>
                <w:spacing w:val="-20"/>
                <w:sz w:val="16"/>
                <w:szCs w:val="16"/>
              </w:rPr>
              <w:t xml:space="preserve"> </w:t>
            </w:r>
            <w:r w:rsidR="00BC1E6C" w:rsidRPr="00557158">
              <w:rPr>
                <w:color w:val="231F20"/>
                <w:sz w:val="16"/>
                <w:szCs w:val="16"/>
              </w:rPr>
              <w:t>attended</w:t>
            </w:r>
            <w:r w:rsidR="00BC1E6C" w:rsidRPr="00557158">
              <w:rPr>
                <w:color w:val="231F20"/>
                <w:spacing w:val="-20"/>
                <w:sz w:val="16"/>
                <w:szCs w:val="16"/>
              </w:rPr>
              <w:t xml:space="preserve"> </w:t>
            </w:r>
            <w:r w:rsidR="00BC1E6C" w:rsidRPr="00557158">
              <w:rPr>
                <w:color w:val="231F20"/>
                <w:sz w:val="16"/>
                <w:szCs w:val="16"/>
              </w:rPr>
              <w:t>the</w:t>
            </w:r>
            <w:r w:rsidR="00BC1E6C" w:rsidRPr="00557158">
              <w:rPr>
                <w:color w:val="231F20"/>
                <w:spacing w:val="-20"/>
                <w:sz w:val="16"/>
                <w:szCs w:val="16"/>
              </w:rPr>
              <w:t xml:space="preserve"> </w:t>
            </w:r>
            <w:r>
              <w:rPr>
                <w:color w:val="231F20"/>
                <w:sz w:val="16"/>
                <w:szCs w:val="16"/>
              </w:rPr>
              <w:t>Trust</w:t>
            </w:r>
            <w:r w:rsidR="00BC1E6C" w:rsidRPr="00557158">
              <w:rPr>
                <w:color w:val="231F20"/>
                <w:sz w:val="16"/>
                <w:szCs w:val="16"/>
              </w:rPr>
              <w:t>.</w:t>
            </w:r>
          </w:p>
        </w:tc>
      </w:tr>
      <w:tr w:rsidR="00BC1E6C" w:rsidRPr="00557158" w14:paraId="339A9671" w14:textId="77777777" w:rsidTr="00BC1E6C">
        <w:trPr>
          <w:cantSplit/>
          <w:trHeight w:val="144"/>
        </w:trPr>
        <w:tc>
          <w:tcPr>
            <w:tcW w:w="694" w:type="dxa"/>
            <w:shd w:val="clear" w:color="auto" w:fill="FFFFFF" w:themeFill="background1"/>
          </w:tcPr>
          <w:p w14:paraId="10443EC4" w14:textId="032D8BB2" w:rsidR="00BC1E6C" w:rsidRPr="00557158" w:rsidRDefault="00BC1E6C" w:rsidP="002D3BC8">
            <w:pPr>
              <w:pStyle w:val="TableParagraph"/>
              <w:spacing w:before="120" w:line="240" w:lineRule="auto"/>
              <w:rPr>
                <w:sz w:val="16"/>
                <w:szCs w:val="16"/>
              </w:rPr>
            </w:pPr>
          </w:p>
        </w:tc>
        <w:tc>
          <w:tcPr>
            <w:tcW w:w="1723" w:type="dxa"/>
            <w:shd w:val="clear" w:color="auto" w:fill="FFFFFF" w:themeFill="background1"/>
          </w:tcPr>
          <w:p w14:paraId="25288ECA" w14:textId="77777777" w:rsidR="00BC1E6C" w:rsidRPr="00557158" w:rsidRDefault="00BC1E6C" w:rsidP="002D3BC8">
            <w:pPr>
              <w:pStyle w:val="TableParagraph"/>
              <w:tabs>
                <w:tab w:val="left" w:pos="986"/>
              </w:tabs>
              <w:spacing w:before="120" w:line="240" w:lineRule="auto"/>
              <w:ind w:right="282"/>
              <w:rPr>
                <w:sz w:val="16"/>
                <w:szCs w:val="16"/>
              </w:rPr>
            </w:pPr>
            <w:r w:rsidRPr="00557158">
              <w:rPr>
                <w:color w:val="231F20"/>
                <w:sz w:val="16"/>
                <w:szCs w:val="16"/>
              </w:rPr>
              <w:t>Proofs of address supplied by parents as part of the admissions process</w:t>
            </w:r>
          </w:p>
        </w:tc>
        <w:tc>
          <w:tcPr>
            <w:tcW w:w="2013" w:type="dxa"/>
            <w:shd w:val="clear" w:color="auto" w:fill="FFFFFF" w:themeFill="background1"/>
          </w:tcPr>
          <w:p w14:paraId="1FFAADF5" w14:textId="77777777" w:rsidR="00BC1E6C" w:rsidRPr="00557158" w:rsidRDefault="00BC1E6C"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6EF049EC"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Current year + 1 year</w:t>
            </w:r>
          </w:p>
        </w:tc>
        <w:tc>
          <w:tcPr>
            <w:tcW w:w="2998" w:type="dxa"/>
            <w:shd w:val="clear" w:color="auto" w:fill="FFFFFF" w:themeFill="background1"/>
          </w:tcPr>
          <w:p w14:paraId="1350CC3D"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r w:rsidR="00BC1E6C" w:rsidRPr="00557158" w14:paraId="19D0F018" w14:textId="77777777" w:rsidTr="00BC1E6C">
        <w:trPr>
          <w:cantSplit/>
          <w:trHeight w:val="144"/>
        </w:trPr>
        <w:tc>
          <w:tcPr>
            <w:tcW w:w="694" w:type="dxa"/>
            <w:shd w:val="clear" w:color="auto" w:fill="FFFFFF" w:themeFill="background1"/>
          </w:tcPr>
          <w:p w14:paraId="4C8A3CD9" w14:textId="0554CF42" w:rsidR="00BC1E6C" w:rsidRPr="00557158" w:rsidRDefault="00BC1E6C" w:rsidP="002D3BC8">
            <w:pPr>
              <w:pStyle w:val="TableParagraph"/>
              <w:spacing w:before="120" w:line="240" w:lineRule="auto"/>
              <w:ind w:left="0"/>
              <w:rPr>
                <w:sz w:val="16"/>
                <w:szCs w:val="16"/>
              </w:rPr>
            </w:pPr>
          </w:p>
        </w:tc>
        <w:tc>
          <w:tcPr>
            <w:tcW w:w="1723" w:type="dxa"/>
            <w:shd w:val="clear" w:color="auto" w:fill="FFFFFF" w:themeFill="background1"/>
          </w:tcPr>
          <w:p w14:paraId="6E4D3BD4" w14:textId="77777777" w:rsidR="00BC1E6C" w:rsidRPr="00557158" w:rsidRDefault="00BC1E6C" w:rsidP="002D3BC8">
            <w:pPr>
              <w:pStyle w:val="TableParagraph"/>
              <w:spacing w:before="120" w:line="240" w:lineRule="auto"/>
              <w:ind w:right="172"/>
              <w:rPr>
                <w:sz w:val="16"/>
                <w:szCs w:val="16"/>
              </w:rPr>
            </w:pPr>
            <w:r w:rsidRPr="00557158">
              <w:rPr>
                <w:color w:val="231F20"/>
                <w:sz w:val="16"/>
                <w:szCs w:val="16"/>
              </w:rPr>
              <w:t>Supplementary Information form including additional information such as religion, medical conditions etc</w:t>
            </w:r>
          </w:p>
        </w:tc>
        <w:tc>
          <w:tcPr>
            <w:tcW w:w="2013" w:type="dxa"/>
            <w:shd w:val="clear" w:color="auto" w:fill="FFFFFF" w:themeFill="background1"/>
          </w:tcPr>
          <w:p w14:paraId="23FD1C8B" w14:textId="77777777" w:rsidR="00BC1E6C" w:rsidRPr="00557158" w:rsidRDefault="00BC1E6C"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403CC2F5" w14:textId="77777777" w:rsidR="00BC1E6C" w:rsidRPr="00557158" w:rsidRDefault="00BC1E6C" w:rsidP="002D3BC8">
            <w:pPr>
              <w:pStyle w:val="TableParagraph"/>
              <w:spacing w:before="120" w:line="240" w:lineRule="auto"/>
              <w:ind w:right="15"/>
              <w:rPr>
                <w:color w:val="231F20"/>
                <w:sz w:val="16"/>
                <w:szCs w:val="16"/>
              </w:rPr>
            </w:pPr>
          </w:p>
        </w:tc>
        <w:tc>
          <w:tcPr>
            <w:tcW w:w="2998" w:type="dxa"/>
            <w:shd w:val="clear" w:color="auto" w:fill="FFFFFF" w:themeFill="background1"/>
          </w:tcPr>
          <w:p w14:paraId="76100F43" w14:textId="77777777" w:rsidR="00BC1E6C" w:rsidRPr="00557158" w:rsidRDefault="00BC1E6C" w:rsidP="002D3BC8">
            <w:pPr>
              <w:pStyle w:val="TableParagraph"/>
              <w:spacing w:before="120" w:line="240" w:lineRule="auto"/>
              <w:rPr>
                <w:color w:val="231F20"/>
                <w:sz w:val="16"/>
                <w:szCs w:val="16"/>
              </w:rPr>
            </w:pPr>
          </w:p>
        </w:tc>
      </w:tr>
      <w:tr w:rsidR="00BC1E6C" w:rsidRPr="00557158" w14:paraId="2450D4B1" w14:textId="77777777" w:rsidTr="00BC1E6C">
        <w:trPr>
          <w:cantSplit/>
          <w:trHeight w:val="144"/>
        </w:trPr>
        <w:tc>
          <w:tcPr>
            <w:tcW w:w="694" w:type="dxa"/>
            <w:shd w:val="clear" w:color="auto" w:fill="FFFFFF" w:themeFill="background1"/>
          </w:tcPr>
          <w:p w14:paraId="7F978DA6" w14:textId="77777777" w:rsidR="00BC1E6C" w:rsidRPr="00557158" w:rsidRDefault="00BC1E6C" w:rsidP="002D3BC8">
            <w:pPr>
              <w:spacing w:before="120" w:line="240" w:lineRule="auto"/>
              <w:rPr>
                <w:sz w:val="16"/>
                <w:szCs w:val="16"/>
              </w:rPr>
            </w:pPr>
          </w:p>
        </w:tc>
        <w:tc>
          <w:tcPr>
            <w:tcW w:w="1723" w:type="dxa"/>
            <w:shd w:val="clear" w:color="auto" w:fill="FFFFFF" w:themeFill="background1"/>
          </w:tcPr>
          <w:p w14:paraId="74221DB3" w14:textId="221568A4" w:rsidR="00BC1E6C" w:rsidRPr="00557158" w:rsidRDefault="00BC1E6C" w:rsidP="00AA5F55">
            <w:pPr>
              <w:pStyle w:val="TableParagraph"/>
              <w:numPr>
                <w:ilvl w:val="0"/>
                <w:numId w:val="17"/>
              </w:numPr>
              <w:spacing w:before="120" w:line="240" w:lineRule="auto"/>
              <w:rPr>
                <w:sz w:val="16"/>
                <w:szCs w:val="16"/>
              </w:rPr>
            </w:pPr>
            <w:r w:rsidRPr="00557158">
              <w:rPr>
                <w:color w:val="231F20"/>
                <w:sz w:val="16"/>
                <w:szCs w:val="16"/>
              </w:rPr>
              <w:t>For successful admissions</w:t>
            </w:r>
          </w:p>
        </w:tc>
        <w:tc>
          <w:tcPr>
            <w:tcW w:w="2013" w:type="dxa"/>
            <w:shd w:val="clear" w:color="auto" w:fill="FFFFFF" w:themeFill="background1"/>
          </w:tcPr>
          <w:p w14:paraId="5BDA5ABB" w14:textId="77777777" w:rsidR="00BC1E6C" w:rsidRPr="00557158" w:rsidRDefault="00BC1E6C" w:rsidP="002D3BC8">
            <w:pPr>
              <w:spacing w:before="120" w:line="240" w:lineRule="auto"/>
              <w:rPr>
                <w:sz w:val="16"/>
                <w:szCs w:val="16"/>
              </w:rPr>
            </w:pPr>
          </w:p>
        </w:tc>
        <w:tc>
          <w:tcPr>
            <w:tcW w:w="2070" w:type="dxa"/>
            <w:shd w:val="clear" w:color="auto" w:fill="FFFFFF" w:themeFill="background1"/>
          </w:tcPr>
          <w:p w14:paraId="62D797C4"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This</w:t>
            </w:r>
            <w:r w:rsidRPr="00557158">
              <w:rPr>
                <w:color w:val="231F20"/>
                <w:spacing w:val="-24"/>
                <w:sz w:val="16"/>
                <w:szCs w:val="16"/>
              </w:rPr>
              <w:t xml:space="preserve"> </w:t>
            </w:r>
            <w:r w:rsidRPr="00557158">
              <w:rPr>
                <w:color w:val="231F20"/>
                <w:sz w:val="16"/>
                <w:szCs w:val="16"/>
              </w:rPr>
              <w:t>information</w:t>
            </w:r>
            <w:r w:rsidRPr="00557158">
              <w:rPr>
                <w:color w:val="231F20"/>
                <w:spacing w:val="-24"/>
                <w:sz w:val="16"/>
                <w:szCs w:val="16"/>
              </w:rPr>
              <w:t xml:space="preserve"> </w:t>
            </w:r>
            <w:r w:rsidRPr="00557158">
              <w:rPr>
                <w:color w:val="231F20"/>
                <w:sz w:val="16"/>
                <w:szCs w:val="16"/>
              </w:rPr>
              <w:t>should</w:t>
            </w:r>
            <w:r w:rsidRPr="00557158">
              <w:rPr>
                <w:color w:val="231F20"/>
                <w:spacing w:val="-24"/>
                <w:sz w:val="16"/>
                <w:szCs w:val="16"/>
              </w:rPr>
              <w:t xml:space="preserve"> </w:t>
            </w:r>
            <w:r w:rsidRPr="00557158">
              <w:rPr>
                <w:color w:val="231F20"/>
                <w:sz w:val="16"/>
                <w:szCs w:val="16"/>
              </w:rPr>
              <w:t>be</w:t>
            </w:r>
            <w:r w:rsidRPr="00557158">
              <w:rPr>
                <w:color w:val="231F20"/>
                <w:spacing w:val="-24"/>
                <w:sz w:val="16"/>
                <w:szCs w:val="16"/>
              </w:rPr>
              <w:t xml:space="preserve"> </w:t>
            </w:r>
            <w:r w:rsidRPr="00557158">
              <w:rPr>
                <w:color w:val="231F20"/>
                <w:sz w:val="16"/>
                <w:szCs w:val="16"/>
              </w:rPr>
              <w:t>added to the pupil</w:t>
            </w:r>
            <w:r w:rsidRPr="00557158">
              <w:rPr>
                <w:color w:val="231F20"/>
                <w:spacing w:val="-7"/>
                <w:sz w:val="16"/>
                <w:szCs w:val="16"/>
              </w:rPr>
              <w:t xml:space="preserve"> </w:t>
            </w:r>
            <w:r w:rsidRPr="00557158">
              <w:rPr>
                <w:color w:val="231F20"/>
                <w:sz w:val="16"/>
                <w:szCs w:val="16"/>
              </w:rPr>
              <w:t>file</w:t>
            </w:r>
          </w:p>
        </w:tc>
        <w:tc>
          <w:tcPr>
            <w:tcW w:w="2998" w:type="dxa"/>
            <w:shd w:val="clear" w:color="auto" w:fill="FFFFFF" w:themeFill="background1"/>
          </w:tcPr>
          <w:p w14:paraId="03E62042"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r w:rsidR="00BC1E6C" w:rsidRPr="00557158" w14:paraId="5E08D78A" w14:textId="77777777" w:rsidTr="00BC1E6C">
        <w:trPr>
          <w:cantSplit/>
          <w:trHeight w:val="144"/>
        </w:trPr>
        <w:tc>
          <w:tcPr>
            <w:tcW w:w="694" w:type="dxa"/>
            <w:shd w:val="clear" w:color="auto" w:fill="FFFFFF" w:themeFill="background1"/>
          </w:tcPr>
          <w:p w14:paraId="4BFC48DE" w14:textId="77777777" w:rsidR="00BC1E6C" w:rsidRPr="00557158" w:rsidRDefault="00BC1E6C" w:rsidP="002D3BC8">
            <w:pPr>
              <w:spacing w:before="120" w:line="240" w:lineRule="auto"/>
              <w:rPr>
                <w:sz w:val="16"/>
                <w:szCs w:val="16"/>
              </w:rPr>
            </w:pPr>
          </w:p>
        </w:tc>
        <w:tc>
          <w:tcPr>
            <w:tcW w:w="1723" w:type="dxa"/>
            <w:shd w:val="clear" w:color="auto" w:fill="FFFFFF" w:themeFill="background1"/>
          </w:tcPr>
          <w:p w14:paraId="288439D4" w14:textId="3966A767" w:rsidR="00BC1E6C" w:rsidRPr="00557158" w:rsidRDefault="00BC1E6C" w:rsidP="00AA5F55">
            <w:pPr>
              <w:pStyle w:val="TableParagraph"/>
              <w:numPr>
                <w:ilvl w:val="0"/>
                <w:numId w:val="17"/>
              </w:numPr>
              <w:spacing w:before="120" w:line="240" w:lineRule="auto"/>
              <w:rPr>
                <w:sz w:val="16"/>
                <w:szCs w:val="16"/>
              </w:rPr>
            </w:pPr>
            <w:r w:rsidRPr="00557158">
              <w:rPr>
                <w:color w:val="231F20"/>
                <w:sz w:val="16"/>
                <w:szCs w:val="16"/>
              </w:rPr>
              <w:t>For unsuccessful admissions</w:t>
            </w:r>
          </w:p>
        </w:tc>
        <w:tc>
          <w:tcPr>
            <w:tcW w:w="2013" w:type="dxa"/>
            <w:shd w:val="clear" w:color="auto" w:fill="FFFFFF" w:themeFill="background1"/>
          </w:tcPr>
          <w:p w14:paraId="73AB30EF" w14:textId="77777777" w:rsidR="00BC1E6C" w:rsidRPr="00557158" w:rsidRDefault="00BC1E6C" w:rsidP="002D3BC8">
            <w:pPr>
              <w:spacing w:before="120" w:line="240" w:lineRule="auto"/>
              <w:rPr>
                <w:sz w:val="16"/>
                <w:szCs w:val="16"/>
              </w:rPr>
            </w:pPr>
          </w:p>
        </w:tc>
        <w:tc>
          <w:tcPr>
            <w:tcW w:w="2070" w:type="dxa"/>
            <w:shd w:val="clear" w:color="auto" w:fill="FFFFFF" w:themeFill="background1"/>
          </w:tcPr>
          <w:p w14:paraId="09814680" w14:textId="77777777" w:rsidR="00BC1E6C" w:rsidRPr="00557158" w:rsidRDefault="00BC1E6C" w:rsidP="002D3BC8">
            <w:pPr>
              <w:pStyle w:val="TableParagraph"/>
              <w:spacing w:before="120" w:line="240" w:lineRule="auto"/>
              <w:ind w:right="15"/>
              <w:rPr>
                <w:sz w:val="16"/>
                <w:szCs w:val="16"/>
              </w:rPr>
            </w:pPr>
            <w:r w:rsidRPr="00557158">
              <w:rPr>
                <w:color w:val="231F20"/>
                <w:sz w:val="16"/>
                <w:szCs w:val="16"/>
              </w:rPr>
              <w:t>Until appeals process completed</w:t>
            </w:r>
          </w:p>
        </w:tc>
        <w:tc>
          <w:tcPr>
            <w:tcW w:w="2998" w:type="dxa"/>
            <w:shd w:val="clear" w:color="auto" w:fill="FFFFFF" w:themeFill="background1"/>
          </w:tcPr>
          <w:p w14:paraId="3F7A51C6" w14:textId="77777777" w:rsidR="00BC1E6C" w:rsidRPr="00557158" w:rsidRDefault="00BC1E6C" w:rsidP="002D3BC8">
            <w:pPr>
              <w:pStyle w:val="TableParagraph"/>
              <w:spacing w:before="120" w:line="240" w:lineRule="auto"/>
              <w:rPr>
                <w:sz w:val="16"/>
                <w:szCs w:val="16"/>
              </w:rPr>
            </w:pPr>
            <w:r w:rsidRPr="00557158">
              <w:rPr>
                <w:color w:val="231F20"/>
                <w:sz w:val="16"/>
                <w:szCs w:val="16"/>
              </w:rPr>
              <w:t>SECURE DISPOSAL</w:t>
            </w:r>
          </w:p>
        </w:tc>
      </w:tr>
    </w:tbl>
    <w:p w14:paraId="1441A05A" w14:textId="77777777" w:rsidR="00557158" w:rsidRPr="00557158" w:rsidRDefault="00557158" w:rsidP="00557158">
      <w:pPr>
        <w:tabs>
          <w:tab w:val="left" w:pos="1125"/>
        </w:tabs>
      </w:pPr>
    </w:p>
    <w:p w14:paraId="34B160A8" w14:textId="77777777" w:rsidR="00557158" w:rsidRPr="00557158" w:rsidRDefault="00557158" w:rsidP="00557158">
      <w:r w:rsidRPr="00557158">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9B4113" w:rsidRPr="00557158" w14:paraId="0E93FB5F" w14:textId="77777777" w:rsidTr="009B4113">
        <w:trPr>
          <w:cantSplit/>
          <w:trHeight w:val="144"/>
        </w:trPr>
        <w:tc>
          <w:tcPr>
            <w:tcW w:w="9498" w:type="dxa"/>
            <w:gridSpan w:val="5"/>
            <w:shd w:val="clear" w:color="auto" w:fill="F2F2F2" w:themeFill="background1" w:themeFillShade="F2"/>
          </w:tcPr>
          <w:p w14:paraId="3988F7B1" w14:textId="77777777" w:rsidR="009B4113" w:rsidRDefault="009B4113" w:rsidP="009B4113">
            <w:pPr>
              <w:pStyle w:val="TableParagraph"/>
              <w:numPr>
                <w:ilvl w:val="1"/>
                <w:numId w:val="12"/>
              </w:numPr>
              <w:spacing w:after="0" w:line="240" w:lineRule="auto"/>
              <w:rPr>
                <w:b/>
                <w:noProof/>
                <w:szCs w:val="16"/>
              </w:rPr>
            </w:pPr>
            <w:r w:rsidRPr="00557158">
              <w:rPr>
                <w:b/>
                <w:noProof/>
                <w:szCs w:val="16"/>
              </w:rPr>
              <w:lastRenderedPageBreak/>
              <w:t>Operational Administration</w:t>
            </w:r>
          </w:p>
          <w:p w14:paraId="3E0F78ED" w14:textId="770297DD" w:rsidR="009B4113" w:rsidRPr="009B4113" w:rsidRDefault="009B4113" w:rsidP="009B4113">
            <w:pPr>
              <w:pStyle w:val="TableParagraph"/>
              <w:spacing w:after="0" w:line="240" w:lineRule="auto"/>
              <w:ind w:left="616"/>
              <w:rPr>
                <w:b/>
                <w:noProof/>
                <w:szCs w:val="16"/>
              </w:rPr>
            </w:pPr>
          </w:p>
        </w:tc>
      </w:tr>
      <w:tr w:rsidR="009B4113" w:rsidRPr="00557158" w14:paraId="06B76E3D" w14:textId="77777777" w:rsidTr="009B4113">
        <w:trPr>
          <w:cantSplit/>
          <w:trHeight w:val="144"/>
        </w:trPr>
        <w:tc>
          <w:tcPr>
            <w:tcW w:w="694" w:type="dxa"/>
            <w:shd w:val="clear" w:color="auto" w:fill="F2F2F2" w:themeFill="background1" w:themeFillShade="F2"/>
          </w:tcPr>
          <w:p w14:paraId="5E1F1911" w14:textId="77777777" w:rsidR="009B4113" w:rsidRPr="00557158" w:rsidRDefault="009B4113"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6A118BCC" w14:textId="77777777" w:rsidR="009B4113" w:rsidRPr="00557158" w:rsidRDefault="009B4113"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3E2CFD28" w14:textId="77777777" w:rsidR="009B4113" w:rsidRPr="00557158" w:rsidRDefault="009B4113"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5EF8BE85" w14:textId="77777777" w:rsidR="009B4113" w:rsidRPr="00557158" w:rsidRDefault="009B4113"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07B1F01A" w14:textId="77777777" w:rsidR="009B4113" w:rsidRPr="00557158" w:rsidRDefault="009B4113"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9B4113" w:rsidRPr="00557158" w14:paraId="2F75F182" w14:textId="77777777" w:rsidTr="009B4113">
        <w:trPr>
          <w:cantSplit/>
          <w:trHeight w:val="144"/>
        </w:trPr>
        <w:tc>
          <w:tcPr>
            <w:tcW w:w="694" w:type="dxa"/>
            <w:shd w:val="clear" w:color="auto" w:fill="FFFFFF" w:themeFill="background1"/>
          </w:tcPr>
          <w:p w14:paraId="460CCF82" w14:textId="3230F27F"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748194A7" w14:textId="77777777" w:rsidR="009B4113" w:rsidRPr="00557158" w:rsidRDefault="009B4113" w:rsidP="002D3BC8">
            <w:pPr>
              <w:pStyle w:val="TableParagraph"/>
              <w:spacing w:before="120" w:line="240" w:lineRule="auto"/>
              <w:rPr>
                <w:sz w:val="16"/>
                <w:szCs w:val="16"/>
              </w:rPr>
            </w:pPr>
            <w:r w:rsidRPr="00557158">
              <w:rPr>
                <w:color w:val="231F20"/>
                <w:sz w:val="16"/>
                <w:szCs w:val="16"/>
              </w:rPr>
              <w:t>General file series</w:t>
            </w:r>
          </w:p>
        </w:tc>
        <w:tc>
          <w:tcPr>
            <w:tcW w:w="2013" w:type="dxa"/>
            <w:shd w:val="clear" w:color="auto" w:fill="FFFFFF" w:themeFill="background1"/>
          </w:tcPr>
          <w:p w14:paraId="2A30B01F"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28E16D01" w14:textId="77777777" w:rsidR="009B4113" w:rsidRPr="00557158" w:rsidRDefault="009B4113" w:rsidP="002D3BC8">
            <w:pPr>
              <w:pStyle w:val="TableParagraph"/>
              <w:spacing w:before="120" w:line="240" w:lineRule="auto"/>
              <w:ind w:right="105"/>
              <w:rPr>
                <w:sz w:val="16"/>
                <w:szCs w:val="16"/>
              </w:rPr>
            </w:pPr>
            <w:r w:rsidRPr="00557158">
              <w:rPr>
                <w:color w:val="231F20"/>
                <w:sz w:val="16"/>
                <w:szCs w:val="16"/>
              </w:rPr>
              <w:t>Current year + 5 years then REVIEW</w:t>
            </w:r>
          </w:p>
        </w:tc>
        <w:tc>
          <w:tcPr>
            <w:tcW w:w="2998" w:type="dxa"/>
            <w:shd w:val="clear" w:color="auto" w:fill="FFFFFF" w:themeFill="background1"/>
          </w:tcPr>
          <w:p w14:paraId="6B1F8DBC"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2C717B41" w14:textId="77777777" w:rsidTr="009B4113">
        <w:trPr>
          <w:cantSplit/>
          <w:trHeight w:val="144"/>
        </w:trPr>
        <w:tc>
          <w:tcPr>
            <w:tcW w:w="694" w:type="dxa"/>
            <w:shd w:val="clear" w:color="auto" w:fill="FFFFFF" w:themeFill="background1"/>
          </w:tcPr>
          <w:p w14:paraId="5ABECA76" w14:textId="1AD3CCA7"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646A0095" w14:textId="528AECDA" w:rsidR="009B4113" w:rsidRPr="00557158" w:rsidRDefault="009B4113" w:rsidP="002D3BC8">
            <w:pPr>
              <w:pStyle w:val="TableParagraph"/>
              <w:spacing w:before="120" w:line="240" w:lineRule="auto"/>
              <w:ind w:right="263"/>
              <w:rPr>
                <w:sz w:val="16"/>
                <w:szCs w:val="16"/>
              </w:rPr>
            </w:pPr>
            <w:r w:rsidRPr="00557158">
              <w:rPr>
                <w:color w:val="231F20"/>
                <w:sz w:val="16"/>
                <w:szCs w:val="16"/>
              </w:rPr>
              <w:t>Records</w:t>
            </w:r>
            <w:r w:rsidRPr="00557158">
              <w:rPr>
                <w:color w:val="231F20"/>
                <w:spacing w:val="-24"/>
                <w:sz w:val="16"/>
                <w:szCs w:val="16"/>
              </w:rPr>
              <w:t xml:space="preserve"> </w:t>
            </w:r>
            <w:r w:rsidRPr="00557158">
              <w:rPr>
                <w:color w:val="231F20"/>
                <w:sz w:val="16"/>
                <w:szCs w:val="16"/>
              </w:rPr>
              <w:t>relating</w:t>
            </w:r>
            <w:r w:rsidRPr="00557158">
              <w:rPr>
                <w:color w:val="231F20"/>
                <w:spacing w:val="-24"/>
                <w:sz w:val="16"/>
                <w:szCs w:val="16"/>
              </w:rPr>
              <w:t xml:space="preserve"> </w:t>
            </w:r>
            <w:r w:rsidRPr="00557158">
              <w:rPr>
                <w:color w:val="231F20"/>
                <w:sz w:val="16"/>
                <w:szCs w:val="16"/>
              </w:rPr>
              <w:t>to</w:t>
            </w:r>
            <w:r w:rsidRPr="00557158">
              <w:rPr>
                <w:color w:val="231F20"/>
                <w:spacing w:val="-24"/>
                <w:sz w:val="16"/>
                <w:szCs w:val="16"/>
              </w:rPr>
              <w:t xml:space="preserve"> </w:t>
            </w:r>
            <w:r w:rsidRPr="00557158">
              <w:rPr>
                <w:color w:val="231F20"/>
                <w:sz w:val="16"/>
                <w:szCs w:val="16"/>
              </w:rPr>
              <w:t>the</w:t>
            </w:r>
            <w:r w:rsidRPr="00557158">
              <w:rPr>
                <w:color w:val="231F20"/>
                <w:spacing w:val="-24"/>
                <w:sz w:val="16"/>
                <w:szCs w:val="16"/>
              </w:rPr>
              <w:t xml:space="preserve"> </w:t>
            </w:r>
            <w:r w:rsidRPr="00557158">
              <w:rPr>
                <w:color w:val="231F20"/>
                <w:sz w:val="16"/>
                <w:szCs w:val="16"/>
              </w:rPr>
              <w:t>creation</w:t>
            </w:r>
            <w:r w:rsidRPr="00557158">
              <w:rPr>
                <w:color w:val="231F20"/>
                <w:spacing w:val="-24"/>
                <w:sz w:val="16"/>
                <w:szCs w:val="16"/>
              </w:rPr>
              <w:t xml:space="preserve"> </w:t>
            </w:r>
            <w:r w:rsidRPr="00557158">
              <w:rPr>
                <w:color w:val="231F20"/>
                <w:sz w:val="16"/>
                <w:szCs w:val="16"/>
              </w:rPr>
              <w:t>and</w:t>
            </w:r>
            <w:r w:rsidRPr="00557158">
              <w:rPr>
                <w:color w:val="231F20"/>
                <w:spacing w:val="-24"/>
                <w:sz w:val="16"/>
                <w:szCs w:val="16"/>
              </w:rPr>
              <w:t xml:space="preserve"> </w:t>
            </w:r>
            <w:r w:rsidRPr="00557158">
              <w:rPr>
                <w:color w:val="231F20"/>
                <w:sz w:val="16"/>
                <w:szCs w:val="16"/>
              </w:rPr>
              <w:t>publication of</w:t>
            </w:r>
            <w:r w:rsidRPr="00557158">
              <w:rPr>
                <w:color w:val="231F20"/>
                <w:spacing w:val="-23"/>
                <w:sz w:val="16"/>
                <w:szCs w:val="16"/>
              </w:rPr>
              <w:t xml:space="preserve"> </w:t>
            </w:r>
            <w:r w:rsidRPr="00557158">
              <w:rPr>
                <w:color w:val="231F20"/>
                <w:sz w:val="16"/>
                <w:szCs w:val="16"/>
              </w:rPr>
              <w:t>the</w:t>
            </w:r>
            <w:r w:rsidRPr="00557158">
              <w:rPr>
                <w:color w:val="231F20"/>
                <w:spacing w:val="-23"/>
                <w:sz w:val="16"/>
                <w:szCs w:val="16"/>
              </w:rPr>
              <w:t xml:space="preserve"> </w:t>
            </w:r>
            <w:r w:rsidR="00417401">
              <w:rPr>
                <w:color w:val="231F20"/>
                <w:sz w:val="16"/>
                <w:szCs w:val="16"/>
              </w:rPr>
              <w:t xml:space="preserve">Trusts </w:t>
            </w:r>
            <w:r w:rsidRPr="00557158">
              <w:rPr>
                <w:color w:val="231F20"/>
                <w:spacing w:val="-23"/>
                <w:sz w:val="16"/>
                <w:szCs w:val="16"/>
              </w:rPr>
              <w:t xml:space="preserve"> </w:t>
            </w:r>
            <w:r w:rsidRPr="00557158">
              <w:rPr>
                <w:color w:val="231F20"/>
                <w:sz w:val="16"/>
                <w:szCs w:val="16"/>
              </w:rPr>
              <w:t>brochure</w:t>
            </w:r>
            <w:r w:rsidRPr="00557158">
              <w:rPr>
                <w:color w:val="231F20"/>
                <w:spacing w:val="-23"/>
                <w:sz w:val="16"/>
                <w:szCs w:val="16"/>
              </w:rPr>
              <w:t xml:space="preserve"> </w:t>
            </w:r>
            <w:r w:rsidRPr="00557158">
              <w:rPr>
                <w:color w:val="231F20"/>
                <w:sz w:val="16"/>
                <w:szCs w:val="16"/>
              </w:rPr>
              <w:t>or</w:t>
            </w:r>
            <w:r w:rsidRPr="00557158">
              <w:rPr>
                <w:color w:val="231F20"/>
                <w:spacing w:val="-23"/>
                <w:sz w:val="16"/>
                <w:szCs w:val="16"/>
              </w:rPr>
              <w:t xml:space="preserve"> </w:t>
            </w:r>
            <w:r w:rsidRPr="00557158">
              <w:rPr>
                <w:color w:val="231F20"/>
                <w:sz w:val="16"/>
                <w:szCs w:val="16"/>
              </w:rPr>
              <w:t>prospectus</w:t>
            </w:r>
          </w:p>
        </w:tc>
        <w:tc>
          <w:tcPr>
            <w:tcW w:w="2013" w:type="dxa"/>
            <w:shd w:val="clear" w:color="auto" w:fill="FFFFFF" w:themeFill="background1"/>
          </w:tcPr>
          <w:p w14:paraId="51A54DA9"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4DA13E0F" w14:textId="77777777" w:rsidR="009B4113" w:rsidRPr="00557158" w:rsidRDefault="009B4113" w:rsidP="002D3BC8">
            <w:pPr>
              <w:pStyle w:val="TableParagraph"/>
              <w:spacing w:before="120" w:line="240" w:lineRule="auto"/>
              <w:ind w:right="105"/>
              <w:rPr>
                <w:sz w:val="16"/>
                <w:szCs w:val="16"/>
              </w:rPr>
            </w:pPr>
            <w:r w:rsidRPr="00557158">
              <w:rPr>
                <w:color w:val="231F20"/>
                <w:sz w:val="16"/>
                <w:szCs w:val="16"/>
              </w:rPr>
              <w:t>Current year + 3 years</w:t>
            </w:r>
          </w:p>
        </w:tc>
        <w:tc>
          <w:tcPr>
            <w:tcW w:w="2998" w:type="dxa"/>
            <w:shd w:val="clear" w:color="auto" w:fill="FFFFFF" w:themeFill="background1"/>
          </w:tcPr>
          <w:p w14:paraId="3DD6B458" w14:textId="77777777" w:rsidR="009B4113" w:rsidRPr="00557158" w:rsidRDefault="009B4113" w:rsidP="002D3BC8">
            <w:pPr>
              <w:pStyle w:val="TableParagraph"/>
              <w:spacing w:before="120" w:line="240" w:lineRule="auto"/>
              <w:rPr>
                <w:sz w:val="16"/>
                <w:szCs w:val="16"/>
              </w:rPr>
            </w:pPr>
            <w:r w:rsidRPr="00557158">
              <w:rPr>
                <w:color w:val="231F20"/>
                <w:sz w:val="16"/>
                <w:szCs w:val="16"/>
              </w:rPr>
              <w:t>STANDARD DISPOSAL</w:t>
            </w:r>
          </w:p>
        </w:tc>
      </w:tr>
      <w:tr w:rsidR="009B4113" w:rsidRPr="00557158" w14:paraId="6A9BDD94" w14:textId="77777777" w:rsidTr="009B4113">
        <w:trPr>
          <w:cantSplit/>
          <w:trHeight w:val="144"/>
        </w:trPr>
        <w:tc>
          <w:tcPr>
            <w:tcW w:w="694" w:type="dxa"/>
            <w:shd w:val="clear" w:color="auto" w:fill="FFFFFF" w:themeFill="background1"/>
          </w:tcPr>
          <w:p w14:paraId="1892312D" w14:textId="4A5EE654"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3B75468B" w14:textId="77777777" w:rsidR="009B4113" w:rsidRPr="00557158" w:rsidRDefault="009B4113" w:rsidP="002D3BC8">
            <w:pPr>
              <w:pStyle w:val="TableParagraph"/>
              <w:spacing w:before="120" w:line="240" w:lineRule="auto"/>
              <w:ind w:right="247"/>
              <w:rPr>
                <w:sz w:val="16"/>
                <w:szCs w:val="16"/>
              </w:rPr>
            </w:pPr>
            <w:r w:rsidRPr="00557158">
              <w:rPr>
                <w:color w:val="231F20"/>
                <w:sz w:val="16"/>
                <w:szCs w:val="16"/>
              </w:rPr>
              <w:t>Records</w:t>
            </w:r>
            <w:r w:rsidRPr="00557158">
              <w:rPr>
                <w:color w:val="231F20"/>
                <w:spacing w:val="-23"/>
                <w:sz w:val="16"/>
                <w:szCs w:val="16"/>
              </w:rPr>
              <w:t xml:space="preserve"> </w:t>
            </w:r>
            <w:r w:rsidRPr="00557158">
              <w:rPr>
                <w:color w:val="231F20"/>
                <w:sz w:val="16"/>
                <w:szCs w:val="16"/>
              </w:rPr>
              <w:t>relating</w:t>
            </w:r>
            <w:r w:rsidRPr="00557158">
              <w:rPr>
                <w:color w:val="231F20"/>
                <w:spacing w:val="-23"/>
                <w:sz w:val="16"/>
                <w:szCs w:val="16"/>
              </w:rPr>
              <w:t xml:space="preserve"> </w:t>
            </w:r>
            <w:r w:rsidRPr="00557158">
              <w:rPr>
                <w:color w:val="231F20"/>
                <w:sz w:val="16"/>
                <w:szCs w:val="16"/>
              </w:rPr>
              <w:t>to</w:t>
            </w:r>
            <w:r w:rsidRPr="00557158">
              <w:rPr>
                <w:color w:val="231F20"/>
                <w:spacing w:val="-23"/>
                <w:sz w:val="16"/>
                <w:szCs w:val="16"/>
              </w:rPr>
              <w:t xml:space="preserve"> </w:t>
            </w:r>
            <w:r w:rsidRPr="00557158">
              <w:rPr>
                <w:color w:val="231F20"/>
                <w:sz w:val="16"/>
                <w:szCs w:val="16"/>
              </w:rPr>
              <w:t>the</w:t>
            </w:r>
            <w:r w:rsidRPr="00557158">
              <w:rPr>
                <w:color w:val="231F20"/>
                <w:spacing w:val="-23"/>
                <w:sz w:val="16"/>
                <w:szCs w:val="16"/>
              </w:rPr>
              <w:t xml:space="preserve"> </w:t>
            </w:r>
            <w:r w:rsidRPr="00557158">
              <w:rPr>
                <w:color w:val="231F20"/>
                <w:sz w:val="16"/>
                <w:szCs w:val="16"/>
              </w:rPr>
              <w:t>creation</w:t>
            </w:r>
            <w:r w:rsidRPr="00557158">
              <w:rPr>
                <w:color w:val="231F20"/>
                <w:spacing w:val="-23"/>
                <w:sz w:val="16"/>
                <w:szCs w:val="16"/>
              </w:rPr>
              <w:t xml:space="preserve"> </w:t>
            </w:r>
            <w:r w:rsidRPr="00557158">
              <w:rPr>
                <w:color w:val="231F20"/>
                <w:sz w:val="16"/>
                <w:szCs w:val="16"/>
              </w:rPr>
              <w:t>and</w:t>
            </w:r>
            <w:r w:rsidRPr="00557158">
              <w:rPr>
                <w:color w:val="231F20"/>
                <w:spacing w:val="-23"/>
                <w:sz w:val="16"/>
                <w:szCs w:val="16"/>
              </w:rPr>
              <w:t xml:space="preserve"> </w:t>
            </w:r>
            <w:r w:rsidRPr="00557158">
              <w:rPr>
                <w:color w:val="231F20"/>
                <w:sz w:val="16"/>
                <w:szCs w:val="16"/>
              </w:rPr>
              <w:t>distribution of</w:t>
            </w:r>
            <w:r w:rsidRPr="00557158">
              <w:rPr>
                <w:color w:val="231F20"/>
                <w:spacing w:val="-31"/>
                <w:sz w:val="16"/>
                <w:szCs w:val="16"/>
              </w:rPr>
              <w:t xml:space="preserve"> </w:t>
            </w:r>
            <w:r w:rsidRPr="00557158">
              <w:rPr>
                <w:color w:val="231F20"/>
                <w:sz w:val="16"/>
                <w:szCs w:val="16"/>
              </w:rPr>
              <w:t>circulars</w:t>
            </w:r>
            <w:r w:rsidRPr="00557158">
              <w:rPr>
                <w:color w:val="231F20"/>
                <w:spacing w:val="-31"/>
                <w:sz w:val="16"/>
                <w:szCs w:val="16"/>
              </w:rPr>
              <w:t xml:space="preserve"> </w:t>
            </w:r>
            <w:r w:rsidRPr="00557158">
              <w:rPr>
                <w:color w:val="231F20"/>
                <w:sz w:val="16"/>
                <w:szCs w:val="16"/>
              </w:rPr>
              <w:t>to</w:t>
            </w:r>
            <w:r w:rsidRPr="00557158">
              <w:rPr>
                <w:color w:val="231F20"/>
                <w:spacing w:val="-31"/>
                <w:sz w:val="16"/>
                <w:szCs w:val="16"/>
              </w:rPr>
              <w:t xml:space="preserve"> </w:t>
            </w:r>
            <w:r w:rsidRPr="00557158">
              <w:rPr>
                <w:color w:val="231F20"/>
                <w:sz w:val="16"/>
                <w:szCs w:val="16"/>
              </w:rPr>
              <w:t>staff,</w:t>
            </w:r>
            <w:r w:rsidRPr="00557158">
              <w:rPr>
                <w:color w:val="231F20"/>
                <w:spacing w:val="-31"/>
                <w:sz w:val="16"/>
                <w:szCs w:val="16"/>
              </w:rPr>
              <w:t xml:space="preserve"> </w:t>
            </w:r>
            <w:r w:rsidRPr="00557158">
              <w:rPr>
                <w:color w:val="231F20"/>
                <w:sz w:val="16"/>
                <w:szCs w:val="16"/>
              </w:rPr>
              <w:t>parents</w:t>
            </w:r>
            <w:r w:rsidRPr="00557158">
              <w:rPr>
                <w:color w:val="231F20"/>
                <w:spacing w:val="-31"/>
                <w:sz w:val="16"/>
                <w:szCs w:val="16"/>
              </w:rPr>
              <w:t xml:space="preserve"> </w:t>
            </w:r>
            <w:r w:rsidRPr="00557158">
              <w:rPr>
                <w:color w:val="231F20"/>
                <w:sz w:val="16"/>
                <w:szCs w:val="16"/>
              </w:rPr>
              <w:t>or</w:t>
            </w:r>
            <w:r w:rsidRPr="00557158">
              <w:rPr>
                <w:color w:val="231F20"/>
                <w:spacing w:val="-31"/>
                <w:sz w:val="16"/>
                <w:szCs w:val="16"/>
              </w:rPr>
              <w:t xml:space="preserve"> </w:t>
            </w:r>
            <w:r w:rsidRPr="00557158">
              <w:rPr>
                <w:color w:val="231F20"/>
                <w:sz w:val="16"/>
                <w:szCs w:val="16"/>
              </w:rPr>
              <w:t>pupils</w:t>
            </w:r>
          </w:p>
        </w:tc>
        <w:tc>
          <w:tcPr>
            <w:tcW w:w="2013" w:type="dxa"/>
            <w:shd w:val="clear" w:color="auto" w:fill="FFFFFF" w:themeFill="background1"/>
          </w:tcPr>
          <w:p w14:paraId="1D200902"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71064247" w14:textId="77777777" w:rsidR="009B4113" w:rsidRPr="00557158" w:rsidRDefault="009B4113" w:rsidP="002D3BC8">
            <w:pPr>
              <w:pStyle w:val="TableParagraph"/>
              <w:spacing w:before="120" w:line="240" w:lineRule="auto"/>
              <w:ind w:right="105"/>
              <w:rPr>
                <w:sz w:val="16"/>
                <w:szCs w:val="16"/>
              </w:rPr>
            </w:pPr>
            <w:r w:rsidRPr="00557158">
              <w:rPr>
                <w:color w:val="231F20"/>
                <w:sz w:val="16"/>
                <w:szCs w:val="16"/>
              </w:rPr>
              <w:t>Current year + 1 year</w:t>
            </w:r>
          </w:p>
        </w:tc>
        <w:tc>
          <w:tcPr>
            <w:tcW w:w="2998" w:type="dxa"/>
            <w:shd w:val="clear" w:color="auto" w:fill="FFFFFF" w:themeFill="background1"/>
          </w:tcPr>
          <w:p w14:paraId="1829929C" w14:textId="77777777" w:rsidR="009B4113" w:rsidRPr="00557158" w:rsidRDefault="009B4113" w:rsidP="002D3BC8">
            <w:pPr>
              <w:pStyle w:val="TableParagraph"/>
              <w:spacing w:before="120" w:line="240" w:lineRule="auto"/>
              <w:rPr>
                <w:sz w:val="16"/>
                <w:szCs w:val="16"/>
              </w:rPr>
            </w:pPr>
            <w:r w:rsidRPr="00557158">
              <w:rPr>
                <w:color w:val="231F20"/>
                <w:sz w:val="16"/>
                <w:szCs w:val="16"/>
              </w:rPr>
              <w:t>STANDARD DISPOSAL</w:t>
            </w:r>
          </w:p>
        </w:tc>
      </w:tr>
      <w:tr w:rsidR="009B4113" w:rsidRPr="00557158" w14:paraId="6ADD33A7" w14:textId="77777777" w:rsidTr="009B4113">
        <w:trPr>
          <w:cantSplit/>
          <w:trHeight w:val="144"/>
        </w:trPr>
        <w:tc>
          <w:tcPr>
            <w:tcW w:w="694" w:type="dxa"/>
            <w:shd w:val="clear" w:color="auto" w:fill="FFFFFF" w:themeFill="background1"/>
          </w:tcPr>
          <w:p w14:paraId="789054A6" w14:textId="35B6FF2E"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540C54FF" w14:textId="77777777" w:rsidR="009B4113" w:rsidRPr="00557158" w:rsidRDefault="009B4113" w:rsidP="002D3BC8">
            <w:pPr>
              <w:pStyle w:val="TableParagraph"/>
              <w:spacing w:before="120" w:line="240" w:lineRule="auto"/>
              <w:ind w:right="263"/>
              <w:rPr>
                <w:sz w:val="16"/>
                <w:szCs w:val="16"/>
              </w:rPr>
            </w:pPr>
            <w:r w:rsidRPr="00557158">
              <w:rPr>
                <w:color w:val="231F20"/>
                <w:sz w:val="16"/>
                <w:szCs w:val="16"/>
              </w:rPr>
              <w:t>Newsletters and other items with a short operational use</w:t>
            </w:r>
          </w:p>
        </w:tc>
        <w:tc>
          <w:tcPr>
            <w:tcW w:w="2013" w:type="dxa"/>
            <w:shd w:val="clear" w:color="auto" w:fill="FFFFFF" w:themeFill="background1"/>
          </w:tcPr>
          <w:p w14:paraId="78259BAA"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55D1D193" w14:textId="77777777" w:rsidR="009B4113" w:rsidRPr="00557158" w:rsidRDefault="009B4113" w:rsidP="002D3BC8">
            <w:pPr>
              <w:pStyle w:val="TableParagraph"/>
              <w:spacing w:before="120" w:line="240" w:lineRule="auto"/>
              <w:ind w:left="55" w:right="105"/>
              <w:rPr>
                <w:sz w:val="16"/>
                <w:szCs w:val="16"/>
              </w:rPr>
            </w:pPr>
            <w:r w:rsidRPr="00557158">
              <w:rPr>
                <w:color w:val="231F20"/>
                <w:sz w:val="16"/>
                <w:szCs w:val="16"/>
              </w:rPr>
              <w:t>Current year + 1 year</w:t>
            </w:r>
          </w:p>
        </w:tc>
        <w:tc>
          <w:tcPr>
            <w:tcW w:w="2998" w:type="dxa"/>
            <w:shd w:val="clear" w:color="auto" w:fill="FFFFFF" w:themeFill="background1"/>
          </w:tcPr>
          <w:p w14:paraId="6D61E850" w14:textId="77777777" w:rsidR="009B4113" w:rsidRPr="00557158" w:rsidRDefault="009B4113" w:rsidP="002D3BC8">
            <w:pPr>
              <w:pStyle w:val="TableParagraph"/>
              <w:spacing w:before="120" w:line="240" w:lineRule="auto"/>
              <w:ind w:left="55"/>
              <w:rPr>
                <w:sz w:val="16"/>
                <w:szCs w:val="16"/>
              </w:rPr>
            </w:pPr>
            <w:r w:rsidRPr="00557158">
              <w:rPr>
                <w:color w:val="231F20"/>
                <w:sz w:val="16"/>
                <w:szCs w:val="16"/>
              </w:rPr>
              <w:t>STANDARD DISPOSAL</w:t>
            </w:r>
          </w:p>
        </w:tc>
      </w:tr>
      <w:tr w:rsidR="009B4113" w:rsidRPr="00557158" w14:paraId="6834AE0D" w14:textId="77777777" w:rsidTr="009B4113">
        <w:trPr>
          <w:cantSplit/>
          <w:trHeight w:val="144"/>
        </w:trPr>
        <w:tc>
          <w:tcPr>
            <w:tcW w:w="694" w:type="dxa"/>
            <w:shd w:val="clear" w:color="auto" w:fill="FFFFFF" w:themeFill="background1"/>
          </w:tcPr>
          <w:p w14:paraId="4313791E" w14:textId="4868594F" w:rsidR="009B4113" w:rsidRPr="00557158" w:rsidRDefault="009B4113" w:rsidP="002D3BC8">
            <w:pPr>
              <w:pStyle w:val="TableParagraph"/>
              <w:spacing w:before="120" w:line="240" w:lineRule="auto"/>
              <w:ind w:left="55"/>
              <w:rPr>
                <w:sz w:val="16"/>
                <w:szCs w:val="16"/>
              </w:rPr>
            </w:pPr>
          </w:p>
        </w:tc>
        <w:tc>
          <w:tcPr>
            <w:tcW w:w="1723" w:type="dxa"/>
            <w:shd w:val="clear" w:color="auto" w:fill="FFFFFF" w:themeFill="background1"/>
          </w:tcPr>
          <w:p w14:paraId="5D1A39A8" w14:textId="77777777" w:rsidR="009B4113" w:rsidRPr="00557158" w:rsidRDefault="009B4113" w:rsidP="002D3BC8">
            <w:pPr>
              <w:pStyle w:val="TableParagraph"/>
              <w:spacing w:before="120" w:line="240" w:lineRule="auto"/>
              <w:ind w:left="55"/>
              <w:rPr>
                <w:sz w:val="16"/>
                <w:szCs w:val="16"/>
              </w:rPr>
            </w:pPr>
            <w:r w:rsidRPr="00557158">
              <w:rPr>
                <w:color w:val="231F20"/>
                <w:sz w:val="16"/>
                <w:szCs w:val="16"/>
              </w:rPr>
              <w:t>Visitors’ Books and Signing in Sheets</w:t>
            </w:r>
          </w:p>
        </w:tc>
        <w:tc>
          <w:tcPr>
            <w:tcW w:w="2013" w:type="dxa"/>
            <w:shd w:val="clear" w:color="auto" w:fill="FFFFFF" w:themeFill="background1"/>
          </w:tcPr>
          <w:p w14:paraId="5222BFFE" w14:textId="77777777" w:rsidR="009B4113" w:rsidRPr="00557158" w:rsidRDefault="009B4113" w:rsidP="002D3BC8">
            <w:pPr>
              <w:pStyle w:val="TableParagraph"/>
              <w:spacing w:before="120" w:line="240" w:lineRule="auto"/>
              <w:ind w:left="55"/>
              <w:rPr>
                <w:sz w:val="16"/>
                <w:szCs w:val="16"/>
              </w:rPr>
            </w:pPr>
            <w:r w:rsidRPr="00557158">
              <w:rPr>
                <w:color w:val="231F20"/>
                <w:sz w:val="16"/>
                <w:szCs w:val="16"/>
              </w:rPr>
              <w:t>Yes</w:t>
            </w:r>
          </w:p>
        </w:tc>
        <w:tc>
          <w:tcPr>
            <w:tcW w:w="2070" w:type="dxa"/>
            <w:shd w:val="clear" w:color="auto" w:fill="FFFFFF" w:themeFill="background1"/>
          </w:tcPr>
          <w:p w14:paraId="1A2C4493" w14:textId="77777777" w:rsidR="009B4113" w:rsidRPr="00557158" w:rsidRDefault="009B4113" w:rsidP="002D3BC8">
            <w:pPr>
              <w:pStyle w:val="TableParagraph"/>
              <w:spacing w:before="120" w:line="240" w:lineRule="auto"/>
              <w:ind w:left="55" w:right="105"/>
              <w:rPr>
                <w:sz w:val="16"/>
                <w:szCs w:val="16"/>
              </w:rPr>
            </w:pPr>
            <w:r w:rsidRPr="00557158">
              <w:rPr>
                <w:color w:val="231F20"/>
                <w:sz w:val="16"/>
                <w:szCs w:val="16"/>
              </w:rPr>
              <w:t>Current year + 6 years then REVIEW</w:t>
            </w:r>
          </w:p>
        </w:tc>
        <w:tc>
          <w:tcPr>
            <w:tcW w:w="2998" w:type="dxa"/>
            <w:shd w:val="clear" w:color="auto" w:fill="FFFFFF" w:themeFill="background1"/>
          </w:tcPr>
          <w:p w14:paraId="2F4F71F4" w14:textId="77777777" w:rsidR="009B4113" w:rsidRPr="00557158" w:rsidRDefault="009B4113" w:rsidP="002D3BC8">
            <w:pPr>
              <w:pStyle w:val="TableParagraph"/>
              <w:spacing w:before="120" w:line="240" w:lineRule="auto"/>
              <w:ind w:left="55"/>
              <w:rPr>
                <w:sz w:val="16"/>
                <w:szCs w:val="16"/>
              </w:rPr>
            </w:pPr>
            <w:r w:rsidRPr="00557158">
              <w:rPr>
                <w:color w:val="231F20"/>
                <w:sz w:val="16"/>
                <w:szCs w:val="16"/>
              </w:rPr>
              <w:t>SECURE DISPOSAL</w:t>
            </w:r>
          </w:p>
        </w:tc>
      </w:tr>
    </w:tbl>
    <w:p w14:paraId="0C8F0345" w14:textId="77777777" w:rsidR="00557158" w:rsidRPr="00557158" w:rsidRDefault="00557158" w:rsidP="00557158">
      <w:pPr>
        <w:tabs>
          <w:tab w:val="left" w:pos="1125"/>
        </w:tabs>
      </w:pPr>
    </w:p>
    <w:p w14:paraId="657D1314" w14:textId="77777777" w:rsidR="00557158" w:rsidRPr="00557158" w:rsidRDefault="00557158" w:rsidP="00557158">
      <w:r w:rsidRPr="00557158">
        <w:br w:type="page"/>
      </w:r>
    </w:p>
    <w:p w14:paraId="0A51DC22" w14:textId="4BA9E6B0" w:rsidR="00557158" w:rsidRPr="00996955" w:rsidRDefault="00557158" w:rsidP="00996955">
      <w:pPr>
        <w:pStyle w:val="Heading1"/>
        <w:numPr>
          <w:ilvl w:val="0"/>
          <w:numId w:val="12"/>
        </w:numPr>
        <w:rPr>
          <w:color w:val="0070C0"/>
          <w:sz w:val="28"/>
          <w:szCs w:val="28"/>
        </w:rPr>
      </w:pPr>
      <w:bookmarkStart w:id="2" w:name="_Toc523464329"/>
      <w:r w:rsidRPr="00996955">
        <w:rPr>
          <w:color w:val="0070C0"/>
          <w:sz w:val="28"/>
          <w:szCs w:val="28"/>
        </w:rPr>
        <w:lastRenderedPageBreak/>
        <w:t>Human Resources</w:t>
      </w:r>
      <w:bookmarkEnd w:id="2"/>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557158" w:rsidRPr="00557158" w14:paraId="40DC042E" w14:textId="77777777" w:rsidTr="002D3BC8">
        <w:trPr>
          <w:cantSplit/>
          <w:trHeight w:val="144"/>
        </w:trPr>
        <w:tc>
          <w:tcPr>
            <w:tcW w:w="9540" w:type="dxa"/>
            <w:shd w:val="clear" w:color="auto" w:fill="F2F2F2" w:themeFill="background1" w:themeFillShade="F2"/>
          </w:tcPr>
          <w:p w14:paraId="0176AD1E" w14:textId="77777777" w:rsidR="00557158" w:rsidRPr="00557158" w:rsidRDefault="00557158" w:rsidP="002D3BC8">
            <w:pPr>
              <w:pStyle w:val="TableParagraph"/>
              <w:spacing w:before="120" w:line="240" w:lineRule="auto"/>
              <w:ind w:left="101"/>
              <w:rPr>
                <w:b/>
                <w:sz w:val="18"/>
                <w:szCs w:val="16"/>
              </w:rPr>
            </w:pPr>
            <w:r w:rsidRPr="00557158">
              <w:rPr>
                <w:i/>
                <w:sz w:val="20"/>
              </w:rPr>
              <w:t>This section deals with all matters of Human Resources management within the school.</w:t>
            </w:r>
          </w:p>
        </w:tc>
      </w:tr>
    </w:tbl>
    <w:p w14:paraId="53993FF6" w14:textId="77777777" w:rsidR="00557158" w:rsidRPr="00557158" w:rsidRDefault="00557158"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9B4113" w:rsidRPr="00557158" w14:paraId="28962D39" w14:textId="77777777" w:rsidTr="009B4113">
        <w:trPr>
          <w:cantSplit/>
          <w:trHeight w:val="144"/>
        </w:trPr>
        <w:tc>
          <w:tcPr>
            <w:tcW w:w="9498" w:type="dxa"/>
            <w:gridSpan w:val="5"/>
            <w:shd w:val="clear" w:color="auto" w:fill="F2F2F2" w:themeFill="background1" w:themeFillShade="F2"/>
          </w:tcPr>
          <w:p w14:paraId="6C90D809" w14:textId="77777777" w:rsidR="009B4113" w:rsidRDefault="009B4113" w:rsidP="002D3BC8">
            <w:pPr>
              <w:pStyle w:val="TableParagraph"/>
              <w:spacing w:after="0" w:line="240" w:lineRule="auto"/>
              <w:rPr>
                <w:b/>
                <w:noProof/>
                <w:szCs w:val="16"/>
              </w:rPr>
            </w:pPr>
            <w:r w:rsidRPr="00557158">
              <w:rPr>
                <w:b/>
                <w:noProof/>
                <w:szCs w:val="16"/>
              </w:rPr>
              <w:t>2.1 Recruitment</w:t>
            </w:r>
          </w:p>
          <w:p w14:paraId="769C3396" w14:textId="44FB0237" w:rsidR="009B4113" w:rsidRPr="00557158" w:rsidRDefault="009B4113" w:rsidP="002D3BC8">
            <w:pPr>
              <w:pStyle w:val="TableParagraph"/>
              <w:spacing w:after="0" w:line="240" w:lineRule="auto"/>
              <w:rPr>
                <w:b/>
                <w:sz w:val="18"/>
                <w:szCs w:val="16"/>
              </w:rPr>
            </w:pPr>
          </w:p>
        </w:tc>
      </w:tr>
      <w:tr w:rsidR="009B4113" w:rsidRPr="00557158" w14:paraId="0323F9AE" w14:textId="77777777" w:rsidTr="009B4113">
        <w:trPr>
          <w:cantSplit/>
          <w:trHeight w:val="144"/>
        </w:trPr>
        <w:tc>
          <w:tcPr>
            <w:tcW w:w="694" w:type="dxa"/>
            <w:shd w:val="clear" w:color="auto" w:fill="F2F2F2" w:themeFill="background1" w:themeFillShade="F2"/>
          </w:tcPr>
          <w:p w14:paraId="2451BDEC" w14:textId="77777777" w:rsidR="009B4113" w:rsidRPr="00557158" w:rsidRDefault="009B4113"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6EEFD4E2" w14:textId="77777777" w:rsidR="009B4113" w:rsidRPr="00557158" w:rsidRDefault="009B4113"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1C6CD41" w14:textId="77777777" w:rsidR="009B4113" w:rsidRPr="00557158" w:rsidRDefault="009B4113"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42BCE080" w14:textId="77777777" w:rsidR="009B4113" w:rsidRPr="00557158" w:rsidRDefault="009B4113"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62FD5695" w14:textId="77777777" w:rsidR="009B4113" w:rsidRPr="00557158" w:rsidRDefault="009B4113"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9B4113" w:rsidRPr="00557158" w14:paraId="4E34C14D" w14:textId="77777777" w:rsidTr="009B4113">
        <w:trPr>
          <w:cantSplit/>
          <w:trHeight w:val="144"/>
        </w:trPr>
        <w:tc>
          <w:tcPr>
            <w:tcW w:w="694" w:type="dxa"/>
            <w:shd w:val="clear" w:color="auto" w:fill="FFFFFF" w:themeFill="background1"/>
          </w:tcPr>
          <w:p w14:paraId="162E4A86" w14:textId="6636FE1E" w:rsidR="009B4113" w:rsidRPr="00557158" w:rsidRDefault="009B4113" w:rsidP="002D3BC8">
            <w:pPr>
              <w:pStyle w:val="TableParagraph"/>
              <w:spacing w:before="120" w:line="240" w:lineRule="auto"/>
              <w:ind w:left="0"/>
              <w:rPr>
                <w:sz w:val="18"/>
                <w:szCs w:val="18"/>
              </w:rPr>
            </w:pPr>
          </w:p>
        </w:tc>
        <w:tc>
          <w:tcPr>
            <w:tcW w:w="1723" w:type="dxa"/>
            <w:shd w:val="clear" w:color="auto" w:fill="FFFFFF" w:themeFill="background1"/>
          </w:tcPr>
          <w:p w14:paraId="08EDC702" w14:textId="0FDE3B66" w:rsidR="009B4113" w:rsidRPr="00557158" w:rsidRDefault="009B4113" w:rsidP="002D3BC8">
            <w:pPr>
              <w:pStyle w:val="TableParagraph"/>
              <w:spacing w:before="120" w:line="240" w:lineRule="auto"/>
              <w:ind w:right="75"/>
              <w:rPr>
                <w:sz w:val="18"/>
                <w:szCs w:val="18"/>
              </w:rPr>
            </w:pPr>
            <w:r w:rsidRPr="00557158">
              <w:rPr>
                <w:color w:val="231F20"/>
                <w:sz w:val="18"/>
                <w:szCs w:val="18"/>
              </w:rPr>
              <w:t xml:space="preserve">All records leading up to the </w:t>
            </w:r>
            <w:r w:rsidR="005F20EA">
              <w:rPr>
                <w:color w:val="231F20"/>
                <w:sz w:val="18"/>
                <w:szCs w:val="18"/>
              </w:rPr>
              <w:t>appointment of a new Head of Centre</w:t>
            </w:r>
          </w:p>
        </w:tc>
        <w:tc>
          <w:tcPr>
            <w:tcW w:w="2013" w:type="dxa"/>
            <w:shd w:val="clear" w:color="auto" w:fill="FFFFFF" w:themeFill="background1"/>
          </w:tcPr>
          <w:p w14:paraId="24F8576B"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663E667B"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Date of appointment + 6 years</w:t>
            </w:r>
          </w:p>
        </w:tc>
        <w:tc>
          <w:tcPr>
            <w:tcW w:w="2998" w:type="dxa"/>
            <w:shd w:val="clear" w:color="auto" w:fill="FFFFFF" w:themeFill="background1"/>
          </w:tcPr>
          <w:p w14:paraId="02EE68E2" w14:textId="77777777" w:rsidR="009B4113" w:rsidRPr="00557158" w:rsidRDefault="009B4113" w:rsidP="002D3BC8">
            <w:pPr>
              <w:pStyle w:val="TableParagraph"/>
              <w:spacing w:before="120" w:line="240" w:lineRule="auto"/>
              <w:rPr>
                <w:sz w:val="18"/>
                <w:szCs w:val="18"/>
              </w:rPr>
            </w:pPr>
            <w:r w:rsidRPr="00557158">
              <w:rPr>
                <w:color w:val="231F20"/>
                <w:sz w:val="18"/>
                <w:szCs w:val="18"/>
              </w:rPr>
              <w:t>SECURE DISPOSAL</w:t>
            </w:r>
          </w:p>
        </w:tc>
      </w:tr>
      <w:tr w:rsidR="009B4113" w:rsidRPr="00557158" w14:paraId="6BA3ADE3" w14:textId="77777777" w:rsidTr="009B4113">
        <w:trPr>
          <w:cantSplit/>
          <w:trHeight w:val="144"/>
        </w:trPr>
        <w:tc>
          <w:tcPr>
            <w:tcW w:w="694" w:type="dxa"/>
            <w:shd w:val="clear" w:color="auto" w:fill="FFFFFF" w:themeFill="background1"/>
          </w:tcPr>
          <w:p w14:paraId="58E874E6" w14:textId="66BFBD9B"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68D971CC"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All records leading up to the appointment of a new member of staff – unsuccessful candidates</w:t>
            </w:r>
          </w:p>
        </w:tc>
        <w:tc>
          <w:tcPr>
            <w:tcW w:w="2013" w:type="dxa"/>
            <w:shd w:val="clear" w:color="auto" w:fill="FFFFFF" w:themeFill="background1"/>
          </w:tcPr>
          <w:p w14:paraId="78EF7B91"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16646F6D"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Date of appointment of successful candidate + 6 months</w:t>
            </w:r>
          </w:p>
        </w:tc>
        <w:tc>
          <w:tcPr>
            <w:tcW w:w="2998" w:type="dxa"/>
            <w:shd w:val="clear" w:color="auto" w:fill="FFFFFF" w:themeFill="background1"/>
          </w:tcPr>
          <w:p w14:paraId="261364EB" w14:textId="77777777" w:rsidR="009B4113" w:rsidRPr="00557158" w:rsidRDefault="009B4113" w:rsidP="002D3BC8">
            <w:pPr>
              <w:pStyle w:val="TableParagraph"/>
              <w:spacing w:before="120" w:line="240" w:lineRule="auto"/>
              <w:rPr>
                <w:sz w:val="18"/>
                <w:szCs w:val="18"/>
              </w:rPr>
            </w:pPr>
            <w:r w:rsidRPr="00557158">
              <w:rPr>
                <w:color w:val="231F20"/>
                <w:sz w:val="18"/>
                <w:szCs w:val="18"/>
              </w:rPr>
              <w:t>SECURE DISPOSAL</w:t>
            </w:r>
          </w:p>
        </w:tc>
      </w:tr>
      <w:tr w:rsidR="009B4113" w:rsidRPr="00557158" w14:paraId="130746E4" w14:textId="77777777" w:rsidTr="009B4113">
        <w:trPr>
          <w:cantSplit/>
          <w:trHeight w:val="144"/>
        </w:trPr>
        <w:tc>
          <w:tcPr>
            <w:tcW w:w="694" w:type="dxa"/>
            <w:shd w:val="clear" w:color="auto" w:fill="FFFFFF" w:themeFill="background1"/>
          </w:tcPr>
          <w:p w14:paraId="0152D7E7" w14:textId="64D9D50C"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623164E6"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All records leading up to the appointment of a new member of staff – successful candidate</w:t>
            </w:r>
          </w:p>
        </w:tc>
        <w:tc>
          <w:tcPr>
            <w:tcW w:w="2013" w:type="dxa"/>
            <w:shd w:val="clear" w:color="auto" w:fill="FFFFFF" w:themeFill="background1"/>
          </w:tcPr>
          <w:p w14:paraId="1BF8BD4D"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3082E793"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All the relevant information should be added to the staff personal</w:t>
            </w:r>
            <w:r w:rsidRPr="00557158">
              <w:rPr>
                <w:color w:val="231F20"/>
                <w:spacing w:val="-24"/>
                <w:sz w:val="18"/>
                <w:szCs w:val="18"/>
              </w:rPr>
              <w:t xml:space="preserve"> </w:t>
            </w:r>
            <w:r w:rsidRPr="00557158">
              <w:rPr>
                <w:color w:val="231F20"/>
                <w:sz w:val="18"/>
                <w:szCs w:val="18"/>
              </w:rPr>
              <w:t>file</w:t>
            </w:r>
            <w:r w:rsidRPr="00557158">
              <w:rPr>
                <w:color w:val="231F20"/>
                <w:spacing w:val="-24"/>
                <w:sz w:val="18"/>
                <w:szCs w:val="18"/>
              </w:rPr>
              <w:t xml:space="preserve"> </w:t>
            </w:r>
            <w:r w:rsidRPr="00557158">
              <w:rPr>
                <w:color w:val="231F20"/>
                <w:sz w:val="18"/>
                <w:szCs w:val="18"/>
              </w:rPr>
              <w:t>(see</w:t>
            </w:r>
            <w:r w:rsidRPr="00557158">
              <w:rPr>
                <w:color w:val="231F20"/>
                <w:spacing w:val="-24"/>
                <w:sz w:val="18"/>
                <w:szCs w:val="18"/>
              </w:rPr>
              <w:t xml:space="preserve"> </w:t>
            </w:r>
            <w:r w:rsidRPr="00557158">
              <w:rPr>
                <w:color w:val="231F20"/>
                <w:sz w:val="18"/>
                <w:szCs w:val="18"/>
              </w:rPr>
              <w:t>below)</w:t>
            </w:r>
            <w:r w:rsidRPr="00557158">
              <w:rPr>
                <w:color w:val="231F20"/>
                <w:spacing w:val="-24"/>
                <w:sz w:val="18"/>
                <w:szCs w:val="18"/>
              </w:rPr>
              <w:t xml:space="preserve"> </w:t>
            </w:r>
            <w:r w:rsidRPr="00557158">
              <w:rPr>
                <w:color w:val="231F20"/>
                <w:sz w:val="18"/>
                <w:szCs w:val="18"/>
              </w:rPr>
              <w:t>and</w:t>
            </w:r>
            <w:r w:rsidRPr="00557158">
              <w:rPr>
                <w:color w:val="231F20"/>
                <w:spacing w:val="-24"/>
                <w:sz w:val="18"/>
                <w:szCs w:val="18"/>
              </w:rPr>
              <w:t xml:space="preserve"> </w:t>
            </w:r>
            <w:r w:rsidRPr="00557158">
              <w:rPr>
                <w:color w:val="231F20"/>
                <w:sz w:val="18"/>
                <w:szCs w:val="18"/>
              </w:rPr>
              <w:t>all</w:t>
            </w:r>
            <w:r w:rsidRPr="00557158">
              <w:rPr>
                <w:color w:val="231F20"/>
                <w:spacing w:val="-24"/>
                <w:sz w:val="18"/>
                <w:szCs w:val="18"/>
              </w:rPr>
              <w:t xml:space="preserve"> </w:t>
            </w:r>
            <w:r w:rsidRPr="00557158">
              <w:rPr>
                <w:color w:val="231F20"/>
                <w:sz w:val="18"/>
                <w:szCs w:val="18"/>
              </w:rPr>
              <w:t>other</w:t>
            </w:r>
            <w:r w:rsidRPr="00557158">
              <w:rPr>
                <w:color w:val="231F20"/>
                <w:spacing w:val="-24"/>
                <w:sz w:val="18"/>
                <w:szCs w:val="18"/>
              </w:rPr>
              <w:t xml:space="preserve"> </w:t>
            </w:r>
            <w:r w:rsidRPr="00557158">
              <w:rPr>
                <w:color w:val="231F20"/>
                <w:sz w:val="18"/>
                <w:szCs w:val="18"/>
              </w:rPr>
              <w:t>information</w:t>
            </w:r>
            <w:r w:rsidRPr="00557158">
              <w:rPr>
                <w:color w:val="231F20"/>
                <w:spacing w:val="-24"/>
                <w:sz w:val="18"/>
                <w:szCs w:val="18"/>
              </w:rPr>
              <w:t xml:space="preserve"> </w:t>
            </w:r>
            <w:r w:rsidRPr="00557158">
              <w:rPr>
                <w:color w:val="231F20"/>
                <w:sz w:val="18"/>
                <w:szCs w:val="18"/>
              </w:rPr>
              <w:t>retained</w:t>
            </w:r>
            <w:r w:rsidRPr="00557158">
              <w:rPr>
                <w:color w:val="231F20"/>
                <w:spacing w:val="-24"/>
                <w:sz w:val="18"/>
                <w:szCs w:val="18"/>
              </w:rPr>
              <w:t xml:space="preserve"> </w:t>
            </w:r>
            <w:r w:rsidRPr="00557158">
              <w:rPr>
                <w:color w:val="231F20"/>
                <w:sz w:val="18"/>
                <w:szCs w:val="18"/>
              </w:rPr>
              <w:t>for 6</w:t>
            </w:r>
            <w:r w:rsidRPr="00557158">
              <w:rPr>
                <w:color w:val="231F20"/>
                <w:spacing w:val="-14"/>
                <w:sz w:val="18"/>
                <w:szCs w:val="18"/>
              </w:rPr>
              <w:t xml:space="preserve"> </w:t>
            </w:r>
            <w:r w:rsidRPr="00557158">
              <w:rPr>
                <w:color w:val="231F20"/>
                <w:sz w:val="18"/>
                <w:szCs w:val="18"/>
              </w:rPr>
              <w:t>months</w:t>
            </w:r>
          </w:p>
        </w:tc>
        <w:tc>
          <w:tcPr>
            <w:tcW w:w="2998" w:type="dxa"/>
            <w:shd w:val="clear" w:color="auto" w:fill="FFFFFF" w:themeFill="background1"/>
          </w:tcPr>
          <w:p w14:paraId="28FAB983" w14:textId="77777777" w:rsidR="009B4113" w:rsidRPr="00557158" w:rsidRDefault="009B4113" w:rsidP="002D3BC8">
            <w:pPr>
              <w:pStyle w:val="TableParagraph"/>
              <w:spacing w:before="120" w:line="240" w:lineRule="auto"/>
              <w:rPr>
                <w:sz w:val="18"/>
                <w:szCs w:val="18"/>
              </w:rPr>
            </w:pPr>
            <w:r w:rsidRPr="00557158">
              <w:rPr>
                <w:color w:val="231F20"/>
                <w:sz w:val="18"/>
                <w:szCs w:val="18"/>
              </w:rPr>
              <w:t>SECURE DISPOSAL</w:t>
            </w:r>
          </w:p>
        </w:tc>
      </w:tr>
      <w:tr w:rsidR="009B4113" w:rsidRPr="00557158" w14:paraId="585D3018" w14:textId="77777777" w:rsidTr="009B4113">
        <w:trPr>
          <w:cantSplit/>
          <w:trHeight w:val="144"/>
        </w:trPr>
        <w:tc>
          <w:tcPr>
            <w:tcW w:w="694" w:type="dxa"/>
            <w:shd w:val="clear" w:color="auto" w:fill="FFFFFF" w:themeFill="background1"/>
          </w:tcPr>
          <w:p w14:paraId="1937561F" w14:textId="13CF2339"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7AEFAD10"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Pre-employment vetting information – DBS Checks</w:t>
            </w:r>
          </w:p>
        </w:tc>
        <w:tc>
          <w:tcPr>
            <w:tcW w:w="2013" w:type="dxa"/>
            <w:shd w:val="clear" w:color="auto" w:fill="FFFFFF" w:themeFill="background1"/>
          </w:tcPr>
          <w:p w14:paraId="57CF3BCB" w14:textId="77777777" w:rsidR="009B4113" w:rsidRPr="00557158" w:rsidRDefault="009B4113" w:rsidP="002D3BC8">
            <w:pPr>
              <w:pStyle w:val="TableParagraph"/>
              <w:spacing w:before="120" w:line="240" w:lineRule="auto"/>
              <w:rPr>
                <w:sz w:val="18"/>
                <w:szCs w:val="18"/>
              </w:rPr>
            </w:pPr>
            <w:r w:rsidRPr="00557158">
              <w:rPr>
                <w:color w:val="231F20"/>
                <w:sz w:val="18"/>
                <w:szCs w:val="18"/>
              </w:rPr>
              <w:t>No</w:t>
            </w:r>
          </w:p>
        </w:tc>
        <w:tc>
          <w:tcPr>
            <w:tcW w:w="2070" w:type="dxa"/>
            <w:shd w:val="clear" w:color="auto" w:fill="FFFFFF" w:themeFill="background1"/>
          </w:tcPr>
          <w:p w14:paraId="4435B3B0" w14:textId="2C5D0F89" w:rsidR="009B4113" w:rsidRPr="00557158" w:rsidRDefault="009B4113" w:rsidP="002D3BC8">
            <w:pPr>
              <w:pStyle w:val="TableParagraph"/>
              <w:spacing w:before="120" w:line="240" w:lineRule="auto"/>
              <w:ind w:right="105"/>
              <w:rPr>
                <w:sz w:val="18"/>
                <w:szCs w:val="18"/>
              </w:rPr>
            </w:pPr>
            <w:r w:rsidRPr="00557158">
              <w:rPr>
                <w:color w:val="231F20"/>
                <w:sz w:val="18"/>
                <w:szCs w:val="18"/>
              </w:rPr>
              <w:t>The</w:t>
            </w:r>
            <w:r w:rsidRPr="00557158">
              <w:rPr>
                <w:color w:val="231F20"/>
                <w:spacing w:val="-11"/>
                <w:sz w:val="18"/>
                <w:szCs w:val="18"/>
              </w:rPr>
              <w:t xml:space="preserve"> </w:t>
            </w:r>
            <w:r w:rsidR="005F20EA">
              <w:rPr>
                <w:color w:val="231F20"/>
                <w:sz w:val="18"/>
                <w:szCs w:val="18"/>
              </w:rPr>
              <w:t>Trust</w:t>
            </w:r>
            <w:r w:rsidRPr="00557158">
              <w:rPr>
                <w:color w:val="231F20"/>
                <w:spacing w:val="-11"/>
                <w:sz w:val="18"/>
                <w:szCs w:val="18"/>
              </w:rPr>
              <w:t xml:space="preserve"> </w:t>
            </w:r>
            <w:r w:rsidRPr="00557158">
              <w:rPr>
                <w:color w:val="231F20"/>
                <w:sz w:val="18"/>
                <w:szCs w:val="18"/>
              </w:rPr>
              <w:t>does</w:t>
            </w:r>
            <w:r w:rsidRPr="00557158">
              <w:rPr>
                <w:color w:val="231F20"/>
                <w:spacing w:val="-11"/>
                <w:sz w:val="18"/>
                <w:szCs w:val="18"/>
              </w:rPr>
              <w:t xml:space="preserve"> </w:t>
            </w:r>
            <w:r w:rsidRPr="00557158">
              <w:rPr>
                <w:color w:val="231F20"/>
                <w:sz w:val="18"/>
                <w:szCs w:val="18"/>
              </w:rPr>
              <w:t>not</w:t>
            </w:r>
            <w:r w:rsidRPr="00557158">
              <w:rPr>
                <w:color w:val="231F20"/>
                <w:spacing w:val="-11"/>
                <w:sz w:val="18"/>
                <w:szCs w:val="18"/>
              </w:rPr>
              <w:t xml:space="preserve"> </w:t>
            </w:r>
            <w:r w:rsidRPr="00557158">
              <w:rPr>
                <w:color w:val="231F20"/>
                <w:sz w:val="18"/>
                <w:szCs w:val="18"/>
              </w:rPr>
              <w:t>have</w:t>
            </w:r>
            <w:r w:rsidRPr="00557158">
              <w:rPr>
                <w:color w:val="231F20"/>
                <w:spacing w:val="-11"/>
                <w:sz w:val="18"/>
                <w:szCs w:val="18"/>
              </w:rPr>
              <w:t xml:space="preserve"> </w:t>
            </w:r>
            <w:r w:rsidRPr="00557158">
              <w:rPr>
                <w:color w:val="231F20"/>
                <w:sz w:val="18"/>
                <w:szCs w:val="18"/>
              </w:rPr>
              <w:t>to</w:t>
            </w:r>
            <w:r w:rsidRPr="00557158">
              <w:rPr>
                <w:color w:val="231F20"/>
                <w:spacing w:val="-11"/>
                <w:sz w:val="18"/>
                <w:szCs w:val="18"/>
              </w:rPr>
              <w:t xml:space="preserve"> </w:t>
            </w:r>
            <w:r w:rsidRPr="00557158">
              <w:rPr>
                <w:color w:val="231F20"/>
                <w:sz w:val="18"/>
                <w:szCs w:val="18"/>
              </w:rPr>
              <w:t>keep</w:t>
            </w:r>
            <w:r w:rsidRPr="00557158">
              <w:rPr>
                <w:color w:val="231F20"/>
                <w:spacing w:val="-11"/>
                <w:sz w:val="18"/>
                <w:szCs w:val="18"/>
              </w:rPr>
              <w:t xml:space="preserve"> </w:t>
            </w:r>
            <w:r w:rsidRPr="00557158">
              <w:rPr>
                <w:color w:val="231F20"/>
                <w:sz w:val="18"/>
                <w:szCs w:val="18"/>
              </w:rPr>
              <w:t>copies</w:t>
            </w:r>
            <w:r w:rsidRPr="00557158">
              <w:rPr>
                <w:color w:val="231F20"/>
                <w:spacing w:val="-11"/>
                <w:sz w:val="18"/>
                <w:szCs w:val="18"/>
              </w:rPr>
              <w:t xml:space="preserve"> </w:t>
            </w:r>
            <w:r w:rsidRPr="00557158">
              <w:rPr>
                <w:color w:val="231F20"/>
                <w:sz w:val="18"/>
                <w:szCs w:val="18"/>
              </w:rPr>
              <w:t>of</w:t>
            </w:r>
            <w:r w:rsidRPr="00557158">
              <w:rPr>
                <w:color w:val="231F20"/>
                <w:spacing w:val="-11"/>
                <w:sz w:val="18"/>
                <w:szCs w:val="18"/>
              </w:rPr>
              <w:t xml:space="preserve"> </w:t>
            </w:r>
            <w:r w:rsidRPr="00557158">
              <w:rPr>
                <w:color w:val="231F20"/>
                <w:sz w:val="18"/>
                <w:szCs w:val="18"/>
              </w:rPr>
              <w:t>DBS</w:t>
            </w:r>
            <w:r w:rsidRPr="00557158">
              <w:rPr>
                <w:color w:val="231F20"/>
                <w:spacing w:val="-11"/>
                <w:sz w:val="18"/>
                <w:szCs w:val="18"/>
              </w:rPr>
              <w:t xml:space="preserve"> </w:t>
            </w:r>
            <w:r w:rsidRPr="00557158">
              <w:rPr>
                <w:color w:val="231F20"/>
                <w:sz w:val="18"/>
                <w:szCs w:val="18"/>
              </w:rPr>
              <w:t>certificates.</w:t>
            </w:r>
            <w:r w:rsidRPr="00557158">
              <w:rPr>
                <w:color w:val="231F20"/>
                <w:spacing w:val="-11"/>
                <w:sz w:val="18"/>
                <w:szCs w:val="18"/>
              </w:rPr>
              <w:t xml:space="preserve"> </w:t>
            </w:r>
            <w:r w:rsidR="005F20EA">
              <w:rPr>
                <w:color w:val="231F20"/>
                <w:sz w:val="18"/>
                <w:szCs w:val="18"/>
              </w:rPr>
              <w:t>If the Trust</w:t>
            </w:r>
            <w:r w:rsidRPr="00557158">
              <w:rPr>
                <w:color w:val="231F20"/>
                <w:sz w:val="18"/>
                <w:szCs w:val="18"/>
              </w:rPr>
              <w:t xml:space="preserve"> does so the copy must NOT be retained for more than 6</w:t>
            </w:r>
            <w:r w:rsidRPr="00557158">
              <w:rPr>
                <w:color w:val="231F20"/>
                <w:spacing w:val="29"/>
                <w:sz w:val="18"/>
                <w:szCs w:val="18"/>
              </w:rPr>
              <w:t xml:space="preserve"> </w:t>
            </w:r>
            <w:r w:rsidRPr="00557158">
              <w:rPr>
                <w:color w:val="231F20"/>
                <w:sz w:val="18"/>
                <w:szCs w:val="18"/>
              </w:rPr>
              <w:t>months</w:t>
            </w:r>
          </w:p>
        </w:tc>
        <w:tc>
          <w:tcPr>
            <w:tcW w:w="2998" w:type="dxa"/>
            <w:shd w:val="clear" w:color="auto" w:fill="FFFFFF" w:themeFill="background1"/>
          </w:tcPr>
          <w:p w14:paraId="5B3B31B7" w14:textId="04C98DCE" w:rsidR="009B4113" w:rsidRPr="00557158" w:rsidRDefault="006F14AA" w:rsidP="002D3BC8">
            <w:pPr>
              <w:spacing w:before="120" w:line="240" w:lineRule="auto"/>
              <w:rPr>
                <w:sz w:val="18"/>
                <w:szCs w:val="18"/>
              </w:rPr>
            </w:pPr>
            <w:r w:rsidRPr="00557158">
              <w:rPr>
                <w:color w:val="231F20"/>
                <w:sz w:val="18"/>
                <w:szCs w:val="18"/>
              </w:rPr>
              <w:t>SECURE DISPOSAL</w:t>
            </w:r>
            <w:r>
              <w:rPr>
                <w:color w:val="231F20"/>
                <w:sz w:val="18"/>
                <w:szCs w:val="18"/>
              </w:rPr>
              <w:t xml:space="preserve"> (if retained)</w:t>
            </w:r>
          </w:p>
        </w:tc>
      </w:tr>
      <w:tr w:rsidR="009B4113" w:rsidRPr="00557158" w14:paraId="764A9EF6" w14:textId="77777777" w:rsidTr="009B4113">
        <w:trPr>
          <w:cantSplit/>
          <w:trHeight w:val="144"/>
        </w:trPr>
        <w:tc>
          <w:tcPr>
            <w:tcW w:w="694" w:type="dxa"/>
            <w:shd w:val="clear" w:color="auto" w:fill="FFFFFF" w:themeFill="background1"/>
          </w:tcPr>
          <w:p w14:paraId="0A0AFEBC" w14:textId="0C8710D6"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62DB28FE"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Proofs of identity collected as part</w:t>
            </w:r>
            <w:r w:rsidRPr="00557158">
              <w:rPr>
                <w:color w:val="231F20"/>
                <w:spacing w:val="-21"/>
                <w:sz w:val="18"/>
                <w:szCs w:val="18"/>
              </w:rPr>
              <w:t xml:space="preserve"> </w:t>
            </w:r>
            <w:r w:rsidRPr="00557158">
              <w:rPr>
                <w:color w:val="231F20"/>
                <w:sz w:val="18"/>
                <w:szCs w:val="18"/>
              </w:rPr>
              <w:t>of</w:t>
            </w:r>
            <w:r w:rsidRPr="00557158">
              <w:rPr>
                <w:color w:val="231F20"/>
                <w:spacing w:val="-21"/>
                <w:sz w:val="18"/>
                <w:szCs w:val="18"/>
              </w:rPr>
              <w:t xml:space="preserve"> </w:t>
            </w:r>
            <w:r w:rsidRPr="00557158">
              <w:rPr>
                <w:color w:val="231F20"/>
                <w:sz w:val="18"/>
                <w:szCs w:val="18"/>
              </w:rPr>
              <w:t>the</w:t>
            </w:r>
            <w:r w:rsidRPr="00557158">
              <w:rPr>
                <w:color w:val="231F20"/>
                <w:spacing w:val="-21"/>
                <w:sz w:val="18"/>
                <w:szCs w:val="18"/>
              </w:rPr>
              <w:t xml:space="preserve"> </w:t>
            </w:r>
            <w:r w:rsidRPr="00557158">
              <w:rPr>
                <w:color w:val="231F20"/>
                <w:sz w:val="18"/>
                <w:szCs w:val="18"/>
              </w:rPr>
              <w:t>process</w:t>
            </w:r>
            <w:r w:rsidRPr="00557158">
              <w:rPr>
                <w:color w:val="231F20"/>
                <w:spacing w:val="-21"/>
                <w:sz w:val="18"/>
                <w:szCs w:val="18"/>
              </w:rPr>
              <w:t xml:space="preserve"> </w:t>
            </w:r>
            <w:r w:rsidRPr="00557158">
              <w:rPr>
                <w:color w:val="231F20"/>
                <w:sz w:val="18"/>
                <w:szCs w:val="18"/>
              </w:rPr>
              <w:t>of</w:t>
            </w:r>
            <w:r w:rsidRPr="00557158">
              <w:rPr>
                <w:color w:val="231F20"/>
                <w:spacing w:val="-21"/>
                <w:sz w:val="18"/>
                <w:szCs w:val="18"/>
              </w:rPr>
              <w:t xml:space="preserve"> </w:t>
            </w:r>
            <w:r w:rsidRPr="00557158">
              <w:rPr>
                <w:color w:val="231F20"/>
                <w:sz w:val="18"/>
                <w:szCs w:val="18"/>
              </w:rPr>
              <w:t>checking</w:t>
            </w:r>
          </w:p>
          <w:p w14:paraId="0CC0890B"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“portable” enhanced DBS disclosure</w:t>
            </w:r>
          </w:p>
        </w:tc>
        <w:tc>
          <w:tcPr>
            <w:tcW w:w="2013" w:type="dxa"/>
            <w:shd w:val="clear" w:color="auto" w:fill="FFFFFF" w:themeFill="background1"/>
          </w:tcPr>
          <w:p w14:paraId="51562CA2"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71FB212F"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Where possible these should be checked and a note kept of what was seen and what has been checked. If it is felt necessary to keep copy documentation then this should be placed on the member of staff’s personal</w:t>
            </w:r>
            <w:r w:rsidRPr="00557158">
              <w:rPr>
                <w:color w:val="231F20"/>
                <w:spacing w:val="2"/>
                <w:sz w:val="18"/>
                <w:szCs w:val="18"/>
              </w:rPr>
              <w:t xml:space="preserve"> </w:t>
            </w:r>
            <w:r w:rsidRPr="00557158">
              <w:rPr>
                <w:color w:val="231F20"/>
                <w:sz w:val="18"/>
                <w:szCs w:val="18"/>
              </w:rPr>
              <w:t>file</w:t>
            </w:r>
          </w:p>
        </w:tc>
        <w:tc>
          <w:tcPr>
            <w:tcW w:w="2998" w:type="dxa"/>
            <w:shd w:val="clear" w:color="auto" w:fill="FFFFFF" w:themeFill="background1"/>
          </w:tcPr>
          <w:p w14:paraId="4A34FC36" w14:textId="749C0019" w:rsidR="009B4113" w:rsidRPr="00557158" w:rsidRDefault="005C50D2" w:rsidP="002D3BC8">
            <w:pPr>
              <w:spacing w:before="120" w:line="240" w:lineRule="auto"/>
              <w:rPr>
                <w:sz w:val="18"/>
                <w:szCs w:val="18"/>
              </w:rPr>
            </w:pPr>
            <w:r w:rsidRPr="00557158">
              <w:rPr>
                <w:color w:val="231F20"/>
                <w:sz w:val="18"/>
                <w:szCs w:val="18"/>
              </w:rPr>
              <w:t>SECURE DISPOSAL</w:t>
            </w:r>
            <w:r>
              <w:rPr>
                <w:color w:val="231F20"/>
                <w:sz w:val="18"/>
                <w:szCs w:val="18"/>
              </w:rPr>
              <w:t xml:space="preserve"> (if retained)</w:t>
            </w:r>
          </w:p>
        </w:tc>
      </w:tr>
      <w:tr w:rsidR="009B4113" w:rsidRPr="00557158" w14:paraId="28488C00" w14:textId="77777777" w:rsidTr="009B4113">
        <w:trPr>
          <w:cantSplit/>
          <w:trHeight w:val="144"/>
        </w:trPr>
        <w:tc>
          <w:tcPr>
            <w:tcW w:w="694" w:type="dxa"/>
            <w:shd w:val="clear" w:color="auto" w:fill="FFFFFF" w:themeFill="background1"/>
          </w:tcPr>
          <w:p w14:paraId="27C14046" w14:textId="349D8E07"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3BCB8F7A" w14:textId="23024B0A" w:rsidR="009B4113" w:rsidRPr="00557158" w:rsidRDefault="009B4113" w:rsidP="002D3BC8">
            <w:pPr>
              <w:pStyle w:val="TableParagraph"/>
              <w:spacing w:before="120" w:line="240" w:lineRule="auto"/>
              <w:ind w:right="75"/>
              <w:rPr>
                <w:sz w:val="18"/>
                <w:szCs w:val="18"/>
              </w:rPr>
            </w:pPr>
            <w:r w:rsidRPr="00557158">
              <w:rPr>
                <w:color w:val="231F20"/>
                <w:sz w:val="18"/>
                <w:szCs w:val="18"/>
              </w:rPr>
              <w:t>Pre-employment vetting information – Evidence proving the right to work in the United Kingdom</w:t>
            </w:r>
          </w:p>
        </w:tc>
        <w:tc>
          <w:tcPr>
            <w:tcW w:w="2013" w:type="dxa"/>
            <w:shd w:val="clear" w:color="auto" w:fill="FFFFFF" w:themeFill="background1"/>
          </w:tcPr>
          <w:p w14:paraId="0B4C1131"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003C3E6D"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Where possible these documents should be added to the Staff</w:t>
            </w:r>
            <w:r w:rsidRPr="00557158">
              <w:rPr>
                <w:color w:val="231F20"/>
                <w:spacing w:val="-13"/>
                <w:sz w:val="18"/>
                <w:szCs w:val="18"/>
              </w:rPr>
              <w:t xml:space="preserve"> </w:t>
            </w:r>
            <w:r w:rsidRPr="00557158">
              <w:rPr>
                <w:color w:val="231F20"/>
                <w:sz w:val="18"/>
                <w:szCs w:val="18"/>
              </w:rPr>
              <w:t>Personal</w:t>
            </w:r>
            <w:r w:rsidRPr="00557158">
              <w:rPr>
                <w:color w:val="231F20"/>
                <w:spacing w:val="-13"/>
                <w:sz w:val="18"/>
                <w:szCs w:val="18"/>
              </w:rPr>
              <w:t xml:space="preserve"> </w:t>
            </w:r>
            <w:r w:rsidRPr="00557158">
              <w:rPr>
                <w:color w:val="231F20"/>
                <w:sz w:val="18"/>
                <w:szCs w:val="18"/>
              </w:rPr>
              <w:t>File</w:t>
            </w:r>
            <w:r w:rsidRPr="00557158">
              <w:rPr>
                <w:color w:val="231F20"/>
                <w:spacing w:val="-13"/>
                <w:sz w:val="18"/>
                <w:szCs w:val="18"/>
              </w:rPr>
              <w:t xml:space="preserve"> </w:t>
            </w:r>
            <w:r w:rsidRPr="00557158">
              <w:rPr>
                <w:color w:val="231F20"/>
                <w:sz w:val="18"/>
                <w:szCs w:val="18"/>
              </w:rPr>
              <w:t>[see</w:t>
            </w:r>
            <w:r w:rsidRPr="00557158">
              <w:rPr>
                <w:color w:val="231F20"/>
                <w:spacing w:val="-13"/>
                <w:sz w:val="18"/>
                <w:szCs w:val="18"/>
              </w:rPr>
              <w:t xml:space="preserve"> </w:t>
            </w:r>
            <w:r w:rsidRPr="00557158">
              <w:rPr>
                <w:color w:val="231F20"/>
                <w:sz w:val="18"/>
                <w:szCs w:val="18"/>
              </w:rPr>
              <w:t>below],</w:t>
            </w:r>
            <w:r w:rsidRPr="00557158">
              <w:rPr>
                <w:color w:val="231F20"/>
                <w:spacing w:val="-13"/>
                <w:sz w:val="18"/>
                <w:szCs w:val="18"/>
              </w:rPr>
              <w:t xml:space="preserve"> </w:t>
            </w:r>
            <w:r w:rsidRPr="00557158">
              <w:rPr>
                <w:color w:val="231F20"/>
                <w:sz w:val="18"/>
                <w:szCs w:val="18"/>
              </w:rPr>
              <w:t>but</w:t>
            </w:r>
            <w:r w:rsidRPr="00557158">
              <w:rPr>
                <w:color w:val="231F20"/>
                <w:spacing w:val="-13"/>
                <w:sz w:val="18"/>
                <w:szCs w:val="18"/>
              </w:rPr>
              <w:t xml:space="preserve"> </w:t>
            </w:r>
            <w:r w:rsidRPr="00557158">
              <w:rPr>
                <w:color w:val="231F20"/>
                <w:sz w:val="18"/>
                <w:szCs w:val="18"/>
              </w:rPr>
              <w:t>if</w:t>
            </w:r>
            <w:r w:rsidRPr="00557158">
              <w:rPr>
                <w:color w:val="231F20"/>
                <w:spacing w:val="-13"/>
                <w:sz w:val="18"/>
                <w:szCs w:val="18"/>
              </w:rPr>
              <w:t xml:space="preserve"> </w:t>
            </w:r>
            <w:r w:rsidRPr="00557158">
              <w:rPr>
                <w:color w:val="231F20"/>
                <w:sz w:val="18"/>
                <w:szCs w:val="18"/>
              </w:rPr>
              <w:t>they</w:t>
            </w:r>
            <w:r w:rsidRPr="00557158">
              <w:rPr>
                <w:color w:val="231F20"/>
                <w:spacing w:val="-13"/>
                <w:sz w:val="18"/>
                <w:szCs w:val="18"/>
              </w:rPr>
              <w:t xml:space="preserve"> </w:t>
            </w:r>
            <w:r w:rsidRPr="00557158">
              <w:rPr>
                <w:color w:val="231F20"/>
                <w:sz w:val="18"/>
                <w:szCs w:val="18"/>
              </w:rPr>
              <w:t>are</w:t>
            </w:r>
            <w:r w:rsidRPr="00557158">
              <w:rPr>
                <w:color w:val="231F20"/>
                <w:spacing w:val="-13"/>
                <w:sz w:val="18"/>
                <w:szCs w:val="18"/>
              </w:rPr>
              <w:t xml:space="preserve"> </w:t>
            </w:r>
            <w:r w:rsidRPr="00557158">
              <w:rPr>
                <w:color w:val="231F20"/>
                <w:sz w:val="18"/>
                <w:szCs w:val="18"/>
              </w:rPr>
              <w:t>kept</w:t>
            </w:r>
            <w:r w:rsidRPr="00557158">
              <w:rPr>
                <w:color w:val="231F20"/>
                <w:spacing w:val="-13"/>
                <w:sz w:val="18"/>
                <w:szCs w:val="18"/>
              </w:rPr>
              <w:t xml:space="preserve"> </w:t>
            </w:r>
            <w:r w:rsidRPr="00557158">
              <w:rPr>
                <w:color w:val="231F20"/>
                <w:sz w:val="18"/>
                <w:szCs w:val="18"/>
              </w:rPr>
              <w:t>separately then the Home Office requires that the documents are kept for termination of Employment plus not less than two</w:t>
            </w:r>
            <w:r w:rsidRPr="00557158">
              <w:rPr>
                <w:color w:val="231F20"/>
                <w:spacing w:val="36"/>
                <w:sz w:val="18"/>
                <w:szCs w:val="18"/>
              </w:rPr>
              <w:t xml:space="preserve"> </w:t>
            </w:r>
            <w:r w:rsidRPr="00557158">
              <w:rPr>
                <w:color w:val="231F20"/>
                <w:sz w:val="18"/>
                <w:szCs w:val="18"/>
              </w:rPr>
              <w:t>years</w:t>
            </w:r>
          </w:p>
        </w:tc>
        <w:tc>
          <w:tcPr>
            <w:tcW w:w="2998" w:type="dxa"/>
            <w:shd w:val="clear" w:color="auto" w:fill="FFFFFF" w:themeFill="background1"/>
          </w:tcPr>
          <w:p w14:paraId="223382DD" w14:textId="07A8BB8B" w:rsidR="009B4113" w:rsidRPr="00557158" w:rsidRDefault="005C50D2" w:rsidP="002D3BC8">
            <w:pPr>
              <w:spacing w:before="120" w:line="240" w:lineRule="auto"/>
              <w:rPr>
                <w:sz w:val="18"/>
                <w:szCs w:val="18"/>
              </w:rPr>
            </w:pPr>
            <w:r w:rsidRPr="00557158">
              <w:rPr>
                <w:color w:val="231F20"/>
                <w:sz w:val="18"/>
                <w:szCs w:val="18"/>
              </w:rPr>
              <w:t>SECURE DISPOSAL</w:t>
            </w:r>
          </w:p>
        </w:tc>
      </w:tr>
    </w:tbl>
    <w:p w14:paraId="022FB518" w14:textId="77777777" w:rsidR="00557158" w:rsidRPr="00557158" w:rsidRDefault="00557158"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D77E83" w:rsidRPr="00557158" w14:paraId="5632EAC7" w14:textId="77777777" w:rsidTr="006926D2">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6A2B8" w14:textId="77777777" w:rsidR="00D77E83" w:rsidRDefault="00D77E83" w:rsidP="002D3BC8">
            <w:pPr>
              <w:pStyle w:val="TableParagraph"/>
              <w:spacing w:after="0" w:line="240" w:lineRule="auto"/>
              <w:rPr>
                <w:b/>
                <w:noProof/>
                <w:szCs w:val="16"/>
              </w:rPr>
            </w:pPr>
            <w:r w:rsidRPr="00557158">
              <w:rPr>
                <w:b/>
                <w:noProof/>
                <w:szCs w:val="16"/>
              </w:rPr>
              <w:t>2.2 Operational Staff Management</w:t>
            </w:r>
          </w:p>
          <w:p w14:paraId="41BED7C2" w14:textId="5FEDF32B" w:rsidR="00D77E83" w:rsidRPr="00557158" w:rsidRDefault="00D77E83" w:rsidP="002D3BC8">
            <w:pPr>
              <w:pStyle w:val="TableParagraph"/>
              <w:spacing w:after="0" w:line="240" w:lineRule="auto"/>
              <w:rPr>
                <w:b/>
                <w:noProof/>
                <w:szCs w:val="16"/>
              </w:rPr>
            </w:pPr>
          </w:p>
        </w:tc>
      </w:tr>
      <w:tr w:rsidR="009B4113" w:rsidRPr="00557158" w14:paraId="3042DA5A" w14:textId="77777777" w:rsidTr="009B4113">
        <w:trPr>
          <w:cantSplit/>
          <w:trHeight w:val="144"/>
        </w:trPr>
        <w:tc>
          <w:tcPr>
            <w:tcW w:w="694" w:type="dxa"/>
            <w:shd w:val="clear" w:color="auto" w:fill="F2F2F2" w:themeFill="background1" w:themeFillShade="F2"/>
          </w:tcPr>
          <w:p w14:paraId="7A65B5C5" w14:textId="77777777" w:rsidR="009B4113" w:rsidRPr="00557158" w:rsidRDefault="009B4113"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2AFB52D5" w14:textId="77777777" w:rsidR="009B4113" w:rsidRPr="00557158" w:rsidRDefault="009B4113"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6A5906C" w14:textId="77777777" w:rsidR="009B4113" w:rsidRPr="00557158" w:rsidRDefault="009B4113"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18A226F3" w14:textId="77777777" w:rsidR="009B4113" w:rsidRPr="00557158" w:rsidRDefault="009B4113"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1FBCF618" w14:textId="77777777" w:rsidR="009B4113" w:rsidRPr="00557158" w:rsidRDefault="009B4113"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9B4113" w:rsidRPr="00557158" w14:paraId="482E364F" w14:textId="77777777" w:rsidTr="009B4113">
        <w:trPr>
          <w:cantSplit/>
          <w:trHeight w:val="144"/>
        </w:trPr>
        <w:tc>
          <w:tcPr>
            <w:tcW w:w="694" w:type="dxa"/>
            <w:shd w:val="clear" w:color="auto" w:fill="FFFFFF" w:themeFill="background1"/>
          </w:tcPr>
          <w:p w14:paraId="0FBF8730" w14:textId="1B5E636F" w:rsidR="009B4113" w:rsidRPr="00557158" w:rsidRDefault="009B4113" w:rsidP="002D3BC8">
            <w:pPr>
              <w:pStyle w:val="TableParagraph"/>
              <w:spacing w:before="120" w:line="240" w:lineRule="auto"/>
              <w:ind w:left="0"/>
              <w:rPr>
                <w:sz w:val="18"/>
                <w:szCs w:val="18"/>
              </w:rPr>
            </w:pPr>
          </w:p>
        </w:tc>
        <w:tc>
          <w:tcPr>
            <w:tcW w:w="1723" w:type="dxa"/>
            <w:shd w:val="clear" w:color="auto" w:fill="FFFFFF" w:themeFill="background1"/>
          </w:tcPr>
          <w:p w14:paraId="41B203C5"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Staff Personal File</w:t>
            </w:r>
          </w:p>
        </w:tc>
        <w:tc>
          <w:tcPr>
            <w:tcW w:w="2013" w:type="dxa"/>
            <w:shd w:val="clear" w:color="auto" w:fill="FFFFFF" w:themeFill="background1"/>
          </w:tcPr>
          <w:p w14:paraId="65477368"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01234AA1"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Termination of Employment + 6 years</w:t>
            </w:r>
          </w:p>
        </w:tc>
        <w:tc>
          <w:tcPr>
            <w:tcW w:w="2998" w:type="dxa"/>
            <w:shd w:val="clear" w:color="auto" w:fill="FFFFFF" w:themeFill="background1"/>
          </w:tcPr>
          <w:p w14:paraId="41F2C0E7" w14:textId="77777777" w:rsidR="009B4113" w:rsidRPr="00557158" w:rsidRDefault="009B4113" w:rsidP="002D3BC8">
            <w:pPr>
              <w:pStyle w:val="TableParagraph"/>
              <w:spacing w:before="120" w:line="240" w:lineRule="auto"/>
              <w:ind w:right="90"/>
              <w:rPr>
                <w:sz w:val="18"/>
                <w:szCs w:val="18"/>
              </w:rPr>
            </w:pPr>
            <w:r w:rsidRPr="00557158">
              <w:rPr>
                <w:color w:val="231F20"/>
                <w:sz w:val="18"/>
                <w:szCs w:val="18"/>
              </w:rPr>
              <w:t>SECURE DISPOSAL</w:t>
            </w:r>
          </w:p>
        </w:tc>
      </w:tr>
      <w:tr w:rsidR="009B4113" w:rsidRPr="00557158" w14:paraId="1741CCEE" w14:textId="77777777" w:rsidTr="009B4113">
        <w:trPr>
          <w:cantSplit/>
          <w:trHeight w:val="144"/>
        </w:trPr>
        <w:tc>
          <w:tcPr>
            <w:tcW w:w="694" w:type="dxa"/>
            <w:shd w:val="clear" w:color="auto" w:fill="FFFFFF" w:themeFill="background1"/>
          </w:tcPr>
          <w:p w14:paraId="2FE64B3E" w14:textId="0F195858"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30E15B7F"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Timesheets</w:t>
            </w:r>
          </w:p>
        </w:tc>
        <w:tc>
          <w:tcPr>
            <w:tcW w:w="2013" w:type="dxa"/>
            <w:shd w:val="clear" w:color="auto" w:fill="FFFFFF" w:themeFill="background1"/>
          </w:tcPr>
          <w:p w14:paraId="507FE609"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55A8CB5F"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Current year + 6 years</w:t>
            </w:r>
          </w:p>
        </w:tc>
        <w:tc>
          <w:tcPr>
            <w:tcW w:w="2998" w:type="dxa"/>
            <w:shd w:val="clear" w:color="auto" w:fill="FFFFFF" w:themeFill="background1"/>
          </w:tcPr>
          <w:p w14:paraId="478EEF20" w14:textId="77777777" w:rsidR="009B4113" w:rsidRPr="00557158" w:rsidRDefault="009B4113" w:rsidP="002D3BC8">
            <w:pPr>
              <w:pStyle w:val="TableParagraph"/>
              <w:spacing w:before="120" w:line="240" w:lineRule="auto"/>
              <w:ind w:right="90"/>
              <w:rPr>
                <w:sz w:val="18"/>
                <w:szCs w:val="18"/>
              </w:rPr>
            </w:pPr>
            <w:r w:rsidRPr="00557158">
              <w:rPr>
                <w:color w:val="231F20"/>
                <w:sz w:val="18"/>
                <w:szCs w:val="18"/>
              </w:rPr>
              <w:t>SECURE DISPOSAL</w:t>
            </w:r>
          </w:p>
        </w:tc>
      </w:tr>
      <w:tr w:rsidR="009B4113" w:rsidRPr="00557158" w14:paraId="5542B529" w14:textId="77777777" w:rsidTr="009B4113">
        <w:trPr>
          <w:cantSplit/>
          <w:trHeight w:val="144"/>
        </w:trPr>
        <w:tc>
          <w:tcPr>
            <w:tcW w:w="694" w:type="dxa"/>
            <w:shd w:val="clear" w:color="auto" w:fill="FFFFFF" w:themeFill="background1"/>
          </w:tcPr>
          <w:p w14:paraId="525F7C1C" w14:textId="5A5ED23A"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34291A1C"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Annual appraisal/ assessment records</w:t>
            </w:r>
          </w:p>
        </w:tc>
        <w:tc>
          <w:tcPr>
            <w:tcW w:w="2013" w:type="dxa"/>
            <w:shd w:val="clear" w:color="auto" w:fill="FFFFFF" w:themeFill="background1"/>
          </w:tcPr>
          <w:p w14:paraId="27DB7924"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29C3332B" w14:textId="77777777" w:rsidR="009B4113" w:rsidRPr="00557158" w:rsidRDefault="009B4113" w:rsidP="002D3BC8">
            <w:pPr>
              <w:pStyle w:val="TableParagraph"/>
              <w:spacing w:before="120" w:line="240" w:lineRule="auto"/>
              <w:ind w:right="105"/>
              <w:rPr>
                <w:sz w:val="18"/>
                <w:szCs w:val="18"/>
              </w:rPr>
            </w:pPr>
            <w:r w:rsidRPr="00557158">
              <w:rPr>
                <w:color w:val="231F20"/>
                <w:sz w:val="18"/>
                <w:szCs w:val="18"/>
              </w:rPr>
              <w:t>Current year + 5 years</w:t>
            </w:r>
          </w:p>
        </w:tc>
        <w:tc>
          <w:tcPr>
            <w:tcW w:w="2998" w:type="dxa"/>
            <w:shd w:val="clear" w:color="auto" w:fill="FFFFFF" w:themeFill="background1"/>
          </w:tcPr>
          <w:p w14:paraId="408ED156" w14:textId="77777777" w:rsidR="009B4113" w:rsidRPr="00557158" w:rsidRDefault="009B4113" w:rsidP="002D3BC8">
            <w:pPr>
              <w:pStyle w:val="TableParagraph"/>
              <w:spacing w:before="120" w:line="240" w:lineRule="auto"/>
              <w:ind w:left="55" w:right="90"/>
              <w:rPr>
                <w:sz w:val="18"/>
                <w:szCs w:val="18"/>
              </w:rPr>
            </w:pPr>
            <w:r w:rsidRPr="00557158">
              <w:rPr>
                <w:color w:val="231F20"/>
                <w:sz w:val="18"/>
                <w:szCs w:val="18"/>
              </w:rPr>
              <w:t>SECURE DISPOSAL</w:t>
            </w:r>
          </w:p>
        </w:tc>
      </w:tr>
    </w:tbl>
    <w:p w14:paraId="7B2CD4DC" w14:textId="77777777" w:rsidR="00557158" w:rsidRPr="00557158" w:rsidRDefault="00557158"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9B4113" w:rsidRPr="00557158" w14:paraId="485988A6" w14:textId="77777777" w:rsidTr="009B4113">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D1573" w14:textId="0EAABE05" w:rsidR="009B4113" w:rsidRDefault="009F6B75" w:rsidP="009F6B75">
            <w:pPr>
              <w:pStyle w:val="TableParagraph"/>
              <w:spacing w:after="0" w:line="240" w:lineRule="auto"/>
              <w:rPr>
                <w:b/>
                <w:noProof/>
                <w:szCs w:val="16"/>
              </w:rPr>
            </w:pPr>
            <w:r>
              <w:rPr>
                <w:b/>
                <w:noProof/>
                <w:szCs w:val="16"/>
              </w:rPr>
              <w:t xml:space="preserve">2.3 </w:t>
            </w:r>
            <w:r w:rsidR="009B4113" w:rsidRPr="00557158">
              <w:rPr>
                <w:b/>
                <w:noProof/>
                <w:szCs w:val="16"/>
              </w:rPr>
              <w:t>Management of Disciplinary and Grievance Processes</w:t>
            </w:r>
          </w:p>
          <w:p w14:paraId="70180F24" w14:textId="34089AF2" w:rsidR="00D77E83" w:rsidRPr="00557158" w:rsidRDefault="00D77E83" w:rsidP="009B4113">
            <w:pPr>
              <w:pStyle w:val="TableParagraph"/>
              <w:spacing w:after="0" w:line="240" w:lineRule="auto"/>
              <w:ind w:left="616"/>
              <w:rPr>
                <w:b/>
                <w:noProof/>
                <w:szCs w:val="16"/>
              </w:rPr>
            </w:pPr>
          </w:p>
        </w:tc>
      </w:tr>
      <w:tr w:rsidR="009B4113" w:rsidRPr="00557158" w14:paraId="66B0B577" w14:textId="77777777" w:rsidTr="009B4113">
        <w:trPr>
          <w:cantSplit/>
          <w:trHeight w:val="144"/>
        </w:trPr>
        <w:tc>
          <w:tcPr>
            <w:tcW w:w="694" w:type="dxa"/>
            <w:shd w:val="clear" w:color="auto" w:fill="F2F2F2" w:themeFill="background1" w:themeFillShade="F2"/>
          </w:tcPr>
          <w:p w14:paraId="2DDC3375" w14:textId="77777777" w:rsidR="009B4113" w:rsidRPr="00557158" w:rsidRDefault="009B4113"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73AED03D" w14:textId="77777777" w:rsidR="009B4113" w:rsidRPr="00557158" w:rsidRDefault="009B4113"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1477B1F8" w14:textId="77777777" w:rsidR="009B4113" w:rsidRPr="00557158" w:rsidRDefault="009B4113"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4EF329AB" w14:textId="77777777" w:rsidR="009B4113" w:rsidRPr="00557158" w:rsidRDefault="009B4113"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61927643" w14:textId="77777777" w:rsidR="009B4113" w:rsidRPr="00557158" w:rsidRDefault="009B4113"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9B4113" w:rsidRPr="00557158" w14:paraId="2CF6F894" w14:textId="77777777" w:rsidTr="009B4113">
        <w:trPr>
          <w:cantSplit/>
          <w:trHeight w:val="144"/>
        </w:trPr>
        <w:tc>
          <w:tcPr>
            <w:tcW w:w="694" w:type="dxa"/>
            <w:shd w:val="clear" w:color="auto" w:fill="FFFFFF" w:themeFill="background1"/>
          </w:tcPr>
          <w:p w14:paraId="242E734B" w14:textId="02B3E5FF" w:rsidR="009B4113" w:rsidRPr="00557158" w:rsidRDefault="009B4113" w:rsidP="00AA5F55">
            <w:pPr>
              <w:pStyle w:val="TableParagraph"/>
              <w:spacing w:before="120" w:line="240" w:lineRule="auto"/>
              <w:ind w:left="0"/>
              <w:rPr>
                <w:sz w:val="18"/>
                <w:szCs w:val="18"/>
              </w:rPr>
            </w:pPr>
            <w:r w:rsidRPr="00557158">
              <w:rPr>
                <w:sz w:val="18"/>
                <w:szCs w:val="18"/>
              </w:rPr>
              <w:t xml:space="preserve"> </w:t>
            </w:r>
          </w:p>
        </w:tc>
        <w:tc>
          <w:tcPr>
            <w:tcW w:w="1723" w:type="dxa"/>
            <w:shd w:val="clear" w:color="auto" w:fill="FFFFFF" w:themeFill="background1"/>
          </w:tcPr>
          <w:p w14:paraId="2509CEA7" w14:textId="6F568865" w:rsidR="009B4113" w:rsidRPr="00557158" w:rsidRDefault="009B4113" w:rsidP="002D3BC8">
            <w:pPr>
              <w:pStyle w:val="TableParagraph"/>
              <w:spacing w:before="120" w:line="240" w:lineRule="auto"/>
              <w:ind w:right="75"/>
              <w:rPr>
                <w:sz w:val="18"/>
                <w:szCs w:val="18"/>
              </w:rPr>
            </w:pPr>
            <w:r w:rsidRPr="00557158">
              <w:rPr>
                <w:color w:val="231F20"/>
                <w:sz w:val="18"/>
                <w:szCs w:val="18"/>
              </w:rPr>
              <w:t>Allegation of a child protection nature against a member of staff including where the allegation is unfounded</w:t>
            </w:r>
          </w:p>
        </w:tc>
        <w:tc>
          <w:tcPr>
            <w:tcW w:w="2013" w:type="dxa"/>
            <w:shd w:val="clear" w:color="auto" w:fill="FFFFFF" w:themeFill="background1"/>
          </w:tcPr>
          <w:p w14:paraId="04499E4F"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174AF4AC" w14:textId="77777777" w:rsidR="009B4113" w:rsidRPr="00557158" w:rsidRDefault="009B4113" w:rsidP="002D3BC8">
            <w:pPr>
              <w:pStyle w:val="TableParagraph"/>
              <w:spacing w:before="120" w:line="240" w:lineRule="auto"/>
              <w:ind w:right="15"/>
              <w:rPr>
                <w:sz w:val="18"/>
                <w:szCs w:val="18"/>
              </w:rPr>
            </w:pPr>
            <w:r w:rsidRPr="00557158">
              <w:rPr>
                <w:color w:val="231F20"/>
                <w:sz w:val="18"/>
                <w:szCs w:val="18"/>
              </w:rPr>
              <w:t xml:space="preserve">Until the person’s normal retirement age or 10 years from the date of the allegation whichever is the </w:t>
            </w:r>
            <w:r w:rsidRPr="00D77E83">
              <w:rPr>
                <w:b/>
                <w:color w:val="231F20"/>
                <w:sz w:val="18"/>
                <w:szCs w:val="18"/>
              </w:rPr>
              <w:t>longer</w:t>
            </w:r>
            <w:r w:rsidRPr="00557158">
              <w:rPr>
                <w:color w:val="231F20"/>
                <w:sz w:val="18"/>
                <w:szCs w:val="18"/>
              </w:rPr>
              <w:t xml:space="preserve"> then REVIEW. Note allegations that are found</w:t>
            </w:r>
            <w:r w:rsidRPr="00557158">
              <w:rPr>
                <w:sz w:val="18"/>
                <w:szCs w:val="18"/>
              </w:rPr>
              <w:t xml:space="preserve"> </w:t>
            </w:r>
            <w:r w:rsidRPr="00557158">
              <w:rPr>
                <w:color w:val="231F20"/>
                <w:sz w:val="18"/>
                <w:szCs w:val="18"/>
              </w:rPr>
              <w:t>to be malicious should be removed from personnel files. If found they are to be kept on the file and a copy provided to the person concerned</w:t>
            </w:r>
          </w:p>
        </w:tc>
        <w:tc>
          <w:tcPr>
            <w:tcW w:w="2998" w:type="dxa"/>
            <w:shd w:val="clear" w:color="auto" w:fill="FFFFFF" w:themeFill="background1"/>
          </w:tcPr>
          <w:p w14:paraId="31993843" w14:textId="77777777" w:rsidR="009B4113" w:rsidRPr="00557158" w:rsidRDefault="009B4113" w:rsidP="002D3BC8">
            <w:pPr>
              <w:pStyle w:val="TableParagraph"/>
              <w:spacing w:before="120" w:line="240" w:lineRule="auto"/>
              <w:rPr>
                <w:sz w:val="18"/>
                <w:szCs w:val="18"/>
              </w:rPr>
            </w:pPr>
            <w:r w:rsidRPr="00557158">
              <w:rPr>
                <w:color w:val="231F20"/>
                <w:sz w:val="18"/>
                <w:szCs w:val="18"/>
              </w:rPr>
              <w:t>SECURE DISPOSAL</w:t>
            </w:r>
          </w:p>
          <w:p w14:paraId="5E102AA5" w14:textId="77777777" w:rsidR="009B4113" w:rsidRPr="00557158" w:rsidRDefault="009B4113" w:rsidP="002D3BC8">
            <w:pPr>
              <w:pStyle w:val="TableParagraph"/>
              <w:spacing w:before="120" w:line="240" w:lineRule="auto"/>
              <w:rPr>
                <w:sz w:val="18"/>
                <w:szCs w:val="18"/>
              </w:rPr>
            </w:pPr>
            <w:r w:rsidRPr="00557158">
              <w:rPr>
                <w:color w:val="231F20"/>
                <w:sz w:val="18"/>
                <w:szCs w:val="18"/>
              </w:rPr>
              <w:t>These records must be shredded</w:t>
            </w:r>
          </w:p>
        </w:tc>
      </w:tr>
      <w:tr w:rsidR="009B4113" w:rsidRPr="00557158" w14:paraId="6F5DDFB4" w14:textId="77777777" w:rsidTr="009B4113">
        <w:trPr>
          <w:cantSplit/>
          <w:trHeight w:val="144"/>
        </w:trPr>
        <w:tc>
          <w:tcPr>
            <w:tcW w:w="694" w:type="dxa"/>
            <w:shd w:val="clear" w:color="auto" w:fill="FFFFFF" w:themeFill="background1"/>
          </w:tcPr>
          <w:p w14:paraId="19AB090E" w14:textId="4A8B22D4" w:rsidR="009B4113" w:rsidRPr="00557158" w:rsidRDefault="009B4113" w:rsidP="002D3BC8">
            <w:pPr>
              <w:pStyle w:val="TableParagraph"/>
              <w:spacing w:before="120" w:line="240" w:lineRule="auto"/>
              <w:rPr>
                <w:sz w:val="18"/>
                <w:szCs w:val="18"/>
              </w:rPr>
            </w:pPr>
          </w:p>
        </w:tc>
        <w:tc>
          <w:tcPr>
            <w:tcW w:w="1723" w:type="dxa"/>
            <w:shd w:val="clear" w:color="auto" w:fill="FFFFFF" w:themeFill="background1"/>
          </w:tcPr>
          <w:p w14:paraId="518715E8" w14:textId="77777777" w:rsidR="009B4113" w:rsidRPr="00557158" w:rsidRDefault="009B4113" w:rsidP="002D3BC8">
            <w:pPr>
              <w:pStyle w:val="TableParagraph"/>
              <w:spacing w:before="120" w:line="240" w:lineRule="auto"/>
              <w:ind w:right="75"/>
              <w:rPr>
                <w:sz w:val="18"/>
                <w:szCs w:val="18"/>
              </w:rPr>
            </w:pPr>
            <w:r w:rsidRPr="00557158">
              <w:rPr>
                <w:color w:val="231F20"/>
                <w:sz w:val="18"/>
                <w:szCs w:val="18"/>
              </w:rPr>
              <w:t>Disciplinary Proceedings</w:t>
            </w:r>
          </w:p>
        </w:tc>
        <w:tc>
          <w:tcPr>
            <w:tcW w:w="2013" w:type="dxa"/>
            <w:shd w:val="clear" w:color="auto" w:fill="FFFFFF" w:themeFill="background1"/>
          </w:tcPr>
          <w:p w14:paraId="46604B7C" w14:textId="77777777" w:rsidR="009B4113" w:rsidRPr="00557158" w:rsidRDefault="009B4113" w:rsidP="002D3BC8">
            <w:pPr>
              <w:pStyle w:val="TableParagraph"/>
              <w:spacing w:before="120" w:line="240" w:lineRule="auto"/>
              <w:rPr>
                <w:sz w:val="18"/>
                <w:szCs w:val="18"/>
              </w:rPr>
            </w:pPr>
            <w:r w:rsidRPr="00557158">
              <w:rPr>
                <w:color w:val="231F20"/>
                <w:sz w:val="18"/>
                <w:szCs w:val="18"/>
              </w:rPr>
              <w:t>Yes</w:t>
            </w:r>
          </w:p>
        </w:tc>
        <w:tc>
          <w:tcPr>
            <w:tcW w:w="2070" w:type="dxa"/>
            <w:shd w:val="clear" w:color="auto" w:fill="FFFFFF" w:themeFill="background1"/>
          </w:tcPr>
          <w:p w14:paraId="773CA497" w14:textId="77777777" w:rsidR="009B4113" w:rsidRPr="00557158" w:rsidRDefault="009B4113" w:rsidP="002D3BC8">
            <w:pPr>
              <w:spacing w:before="120" w:line="240" w:lineRule="auto"/>
              <w:ind w:right="15"/>
              <w:rPr>
                <w:sz w:val="18"/>
                <w:szCs w:val="18"/>
              </w:rPr>
            </w:pPr>
          </w:p>
        </w:tc>
        <w:tc>
          <w:tcPr>
            <w:tcW w:w="2998" w:type="dxa"/>
            <w:shd w:val="clear" w:color="auto" w:fill="FFFFFF" w:themeFill="background1"/>
          </w:tcPr>
          <w:p w14:paraId="6C833F2C" w14:textId="77777777" w:rsidR="009B4113" w:rsidRPr="00557158" w:rsidRDefault="009B4113" w:rsidP="002D3BC8">
            <w:pPr>
              <w:spacing w:before="120" w:line="240" w:lineRule="auto"/>
              <w:rPr>
                <w:sz w:val="18"/>
                <w:szCs w:val="18"/>
              </w:rPr>
            </w:pPr>
          </w:p>
        </w:tc>
      </w:tr>
      <w:tr w:rsidR="009B4113" w:rsidRPr="00557158" w14:paraId="0D3F2C0D" w14:textId="77777777" w:rsidTr="009B4113">
        <w:trPr>
          <w:cantSplit/>
          <w:trHeight w:val="144"/>
        </w:trPr>
        <w:tc>
          <w:tcPr>
            <w:tcW w:w="694" w:type="dxa"/>
            <w:shd w:val="clear" w:color="auto" w:fill="FFFFFF" w:themeFill="background1"/>
          </w:tcPr>
          <w:p w14:paraId="7F5BFBEB" w14:textId="77777777" w:rsidR="009B4113" w:rsidRPr="00557158" w:rsidRDefault="009B4113" w:rsidP="002D3BC8">
            <w:pPr>
              <w:spacing w:before="120" w:line="240" w:lineRule="auto"/>
              <w:rPr>
                <w:sz w:val="18"/>
                <w:szCs w:val="18"/>
              </w:rPr>
            </w:pPr>
          </w:p>
        </w:tc>
        <w:tc>
          <w:tcPr>
            <w:tcW w:w="1723" w:type="dxa"/>
            <w:shd w:val="clear" w:color="auto" w:fill="FFFFFF" w:themeFill="background1"/>
          </w:tcPr>
          <w:p w14:paraId="06DC5D23" w14:textId="0421285A" w:rsidR="009B4113" w:rsidRPr="00557158" w:rsidRDefault="005F20EA" w:rsidP="00AA5F55">
            <w:pPr>
              <w:pStyle w:val="TableParagraph"/>
              <w:numPr>
                <w:ilvl w:val="0"/>
                <w:numId w:val="17"/>
              </w:numPr>
              <w:spacing w:before="120" w:line="240" w:lineRule="auto"/>
              <w:ind w:right="75"/>
              <w:rPr>
                <w:sz w:val="18"/>
                <w:szCs w:val="18"/>
              </w:rPr>
            </w:pPr>
            <w:r>
              <w:rPr>
                <w:color w:val="231F20"/>
                <w:sz w:val="18"/>
                <w:szCs w:val="18"/>
              </w:rPr>
              <w:t>verbal</w:t>
            </w:r>
            <w:r w:rsidR="009B4113" w:rsidRPr="00557158">
              <w:rPr>
                <w:color w:val="231F20"/>
                <w:sz w:val="18"/>
                <w:szCs w:val="18"/>
              </w:rPr>
              <w:t xml:space="preserve"> warning</w:t>
            </w:r>
          </w:p>
        </w:tc>
        <w:tc>
          <w:tcPr>
            <w:tcW w:w="2013" w:type="dxa"/>
            <w:shd w:val="clear" w:color="auto" w:fill="FFFFFF" w:themeFill="background1"/>
          </w:tcPr>
          <w:p w14:paraId="4EEDB772" w14:textId="77777777" w:rsidR="009B4113" w:rsidRPr="00557158" w:rsidRDefault="009B4113" w:rsidP="002D3BC8">
            <w:pPr>
              <w:spacing w:before="120" w:line="240" w:lineRule="auto"/>
              <w:rPr>
                <w:sz w:val="18"/>
                <w:szCs w:val="18"/>
              </w:rPr>
            </w:pPr>
          </w:p>
        </w:tc>
        <w:tc>
          <w:tcPr>
            <w:tcW w:w="2070" w:type="dxa"/>
            <w:shd w:val="clear" w:color="auto" w:fill="FFFFFF" w:themeFill="background1"/>
          </w:tcPr>
          <w:p w14:paraId="10A35EF1" w14:textId="297DD772" w:rsidR="009B4113" w:rsidRPr="00557158" w:rsidRDefault="009B4113" w:rsidP="002D3BC8">
            <w:pPr>
              <w:pStyle w:val="TableParagraph"/>
              <w:spacing w:before="120" w:line="240" w:lineRule="auto"/>
              <w:ind w:right="15"/>
              <w:rPr>
                <w:sz w:val="18"/>
                <w:szCs w:val="18"/>
              </w:rPr>
            </w:pPr>
            <w:r w:rsidRPr="00557158">
              <w:rPr>
                <w:color w:val="231F20"/>
                <w:sz w:val="18"/>
                <w:szCs w:val="18"/>
              </w:rPr>
              <w:t>Date of warning</w:t>
            </w:r>
            <w:r w:rsidRPr="00557158">
              <w:rPr>
                <w:color w:val="231F20"/>
                <w:position w:val="7"/>
                <w:sz w:val="18"/>
                <w:szCs w:val="18"/>
              </w:rPr>
              <w:t xml:space="preserve"> </w:t>
            </w:r>
            <w:r w:rsidR="009F766D">
              <w:rPr>
                <w:color w:val="231F20"/>
                <w:sz w:val="18"/>
                <w:szCs w:val="18"/>
              </w:rPr>
              <w:t>+ 3</w:t>
            </w:r>
            <w:r w:rsidRPr="00557158">
              <w:rPr>
                <w:color w:val="231F20"/>
                <w:sz w:val="18"/>
                <w:szCs w:val="18"/>
              </w:rPr>
              <w:t xml:space="preserve"> months</w:t>
            </w:r>
          </w:p>
        </w:tc>
        <w:tc>
          <w:tcPr>
            <w:tcW w:w="2998" w:type="dxa"/>
            <w:shd w:val="clear" w:color="auto" w:fill="FFFFFF" w:themeFill="background1"/>
          </w:tcPr>
          <w:p w14:paraId="667E04D0" w14:textId="77777777" w:rsidR="009B4113" w:rsidRPr="00557158" w:rsidRDefault="009B4113" w:rsidP="002D3BC8">
            <w:pPr>
              <w:pStyle w:val="TableParagraph"/>
              <w:spacing w:before="120" w:line="240" w:lineRule="auto"/>
              <w:rPr>
                <w:sz w:val="18"/>
                <w:szCs w:val="18"/>
              </w:rPr>
            </w:pPr>
            <w:r w:rsidRPr="00557158">
              <w:rPr>
                <w:color w:val="231F20"/>
                <w:sz w:val="18"/>
                <w:szCs w:val="18"/>
              </w:rPr>
              <w:t>SECURE DISPOSAL</w:t>
            </w:r>
          </w:p>
          <w:p w14:paraId="0B8B816C" w14:textId="039B3DEA" w:rsidR="009B4113" w:rsidRPr="00557158" w:rsidRDefault="009B4113" w:rsidP="002D3BC8">
            <w:pPr>
              <w:pStyle w:val="TableParagraph"/>
              <w:spacing w:before="120" w:line="240" w:lineRule="auto"/>
              <w:rPr>
                <w:sz w:val="18"/>
                <w:szCs w:val="18"/>
              </w:rPr>
            </w:pPr>
            <w:r w:rsidRPr="00557158">
              <w:rPr>
                <w:color w:val="231F20"/>
                <w:sz w:val="18"/>
                <w:szCs w:val="18"/>
              </w:rPr>
              <w:t>[If warnings are placed on personal files then they must be weeded from the file]</w:t>
            </w:r>
          </w:p>
        </w:tc>
      </w:tr>
      <w:tr w:rsidR="009B4113" w:rsidRPr="00557158" w14:paraId="4738C7E1" w14:textId="77777777" w:rsidTr="009B4113">
        <w:trPr>
          <w:cantSplit/>
          <w:trHeight w:val="144"/>
        </w:trPr>
        <w:tc>
          <w:tcPr>
            <w:tcW w:w="694" w:type="dxa"/>
            <w:shd w:val="clear" w:color="auto" w:fill="FFFFFF" w:themeFill="background1"/>
          </w:tcPr>
          <w:p w14:paraId="4B89984F" w14:textId="77777777" w:rsidR="009B4113" w:rsidRPr="00557158" w:rsidRDefault="009B4113" w:rsidP="002D3BC8">
            <w:pPr>
              <w:spacing w:before="120" w:line="240" w:lineRule="auto"/>
              <w:rPr>
                <w:sz w:val="18"/>
                <w:szCs w:val="18"/>
              </w:rPr>
            </w:pPr>
          </w:p>
        </w:tc>
        <w:tc>
          <w:tcPr>
            <w:tcW w:w="1723" w:type="dxa"/>
            <w:shd w:val="clear" w:color="auto" w:fill="FFFFFF" w:themeFill="background1"/>
          </w:tcPr>
          <w:p w14:paraId="78A4F843" w14:textId="3CDCEEDD" w:rsidR="009B4113" w:rsidRPr="00557158" w:rsidRDefault="009F766D" w:rsidP="00AA5F55">
            <w:pPr>
              <w:pStyle w:val="TableParagraph"/>
              <w:numPr>
                <w:ilvl w:val="0"/>
                <w:numId w:val="17"/>
              </w:numPr>
              <w:spacing w:before="120" w:line="240" w:lineRule="auto"/>
              <w:ind w:right="75"/>
              <w:rPr>
                <w:sz w:val="18"/>
                <w:szCs w:val="18"/>
              </w:rPr>
            </w:pPr>
            <w:r>
              <w:rPr>
                <w:color w:val="231F20"/>
                <w:sz w:val="18"/>
                <w:szCs w:val="18"/>
              </w:rPr>
              <w:t xml:space="preserve">written warning </w:t>
            </w:r>
          </w:p>
        </w:tc>
        <w:tc>
          <w:tcPr>
            <w:tcW w:w="2013" w:type="dxa"/>
            <w:shd w:val="clear" w:color="auto" w:fill="FFFFFF" w:themeFill="background1"/>
          </w:tcPr>
          <w:p w14:paraId="6BD510A2" w14:textId="77777777" w:rsidR="009B4113" w:rsidRPr="00557158" w:rsidRDefault="009B4113" w:rsidP="002D3BC8">
            <w:pPr>
              <w:spacing w:before="120" w:line="240" w:lineRule="auto"/>
              <w:rPr>
                <w:sz w:val="18"/>
                <w:szCs w:val="18"/>
              </w:rPr>
            </w:pPr>
          </w:p>
        </w:tc>
        <w:tc>
          <w:tcPr>
            <w:tcW w:w="2070" w:type="dxa"/>
            <w:shd w:val="clear" w:color="auto" w:fill="FFFFFF" w:themeFill="background1"/>
          </w:tcPr>
          <w:p w14:paraId="67EBFF13" w14:textId="77777777" w:rsidR="009B4113" w:rsidRPr="00557158" w:rsidRDefault="009B4113" w:rsidP="002D3BC8">
            <w:pPr>
              <w:pStyle w:val="TableParagraph"/>
              <w:spacing w:before="120" w:line="240" w:lineRule="auto"/>
              <w:ind w:right="15"/>
              <w:rPr>
                <w:sz w:val="18"/>
                <w:szCs w:val="18"/>
              </w:rPr>
            </w:pPr>
            <w:r w:rsidRPr="00557158">
              <w:rPr>
                <w:color w:val="231F20"/>
                <w:sz w:val="18"/>
                <w:szCs w:val="18"/>
              </w:rPr>
              <w:t>Date of warning + 6 months</w:t>
            </w:r>
          </w:p>
        </w:tc>
        <w:tc>
          <w:tcPr>
            <w:tcW w:w="2998" w:type="dxa"/>
            <w:shd w:val="clear" w:color="auto" w:fill="FFFFFF" w:themeFill="background1"/>
          </w:tcPr>
          <w:p w14:paraId="63A56F37" w14:textId="31862406" w:rsidR="009B4113" w:rsidRPr="00557158" w:rsidRDefault="00695F86" w:rsidP="002D3BC8">
            <w:pPr>
              <w:spacing w:before="120" w:line="240" w:lineRule="auto"/>
              <w:rPr>
                <w:sz w:val="18"/>
                <w:szCs w:val="18"/>
              </w:rPr>
            </w:pPr>
            <w:r w:rsidRPr="00557158">
              <w:rPr>
                <w:color w:val="231F20"/>
                <w:sz w:val="18"/>
                <w:szCs w:val="18"/>
              </w:rPr>
              <w:t>SECURE DISPOSAL</w:t>
            </w:r>
          </w:p>
        </w:tc>
      </w:tr>
      <w:tr w:rsidR="009B4113" w:rsidRPr="00557158" w14:paraId="5F4C124A" w14:textId="77777777" w:rsidTr="009B4113">
        <w:trPr>
          <w:cantSplit/>
          <w:trHeight w:val="144"/>
        </w:trPr>
        <w:tc>
          <w:tcPr>
            <w:tcW w:w="694" w:type="dxa"/>
            <w:shd w:val="clear" w:color="auto" w:fill="FFFFFF" w:themeFill="background1"/>
          </w:tcPr>
          <w:p w14:paraId="76D905DA" w14:textId="77777777" w:rsidR="009B4113" w:rsidRPr="00557158" w:rsidRDefault="009B4113" w:rsidP="002D3BC8">
            <w:pPr>
              <w:spacing w:before="120" w:line="240" w:lineRule="auto"/>
              <w:rPr>
                <w:sz w:val="18"/>
                <w:szCs w:val="18"/>
              </w:rPr>
            </w:pPr>
          </w:p>
        </w:tc>
        <w:tc>
          <w:tcPr>
            <w:tcW w:w="1723" w:type="dxa"/>
            <w:shd w:val="clear" w:color="auto" w:fill="FFFFFF" w:themeFill="background1"/>
          </w:tcPr>
          <w:p w14:paraId="7EC271C1" w14:textId="04FD0688" w:rsidR="009B4113" w:rsidRPr="00557158" w:rsidRDefault="009B4113" w:rsidP="00AA5F55">
            <w:pPr>
              <w:pStyle w:val="TableParagraph"/>
              <w:numPr>
                <w:ilvl w:val="0"/>
                <w:numId w:val="17"/>
              </w:numPr>
              <w:spacing w:before="120" w:line="240" w:lineRule="auto"/>
              <w:ind w:right="75"/>
              <w:rPr>
                <w:sz w:val="18"/>
                <w:szCs w:val="18"/>
              </w:rPr>
            </w:pPr>
            <w:r w:rsidRPr="00557158">
              <w:rPr>
                <w:color w:val="231F20"/>
                <w:sz w:val="18"/>
                <w:szCs w:val="18"/>
              </w:rPr>
              <w:t xml:space="preserve">final </w:t>
            </w:r>
            <w:r w:rsidR="009F766D">
              <w:rPr>
                <w:color w:val="231F20"/>
                <w:sz w:val="18"/>
                <w:szCs w:val="18"/>
              </w:rPr>
              <w:t xml:space="preserve">written </w:t>
            </w:r>
            <w:r w:rsidRPr="00557158">
              <w:rPr>
                <w:color w:val="231F20"/>
                <w:sz w:val="18"/>
                <w:szCs w:val="18"/>
              </w:rPr>
              <w:t>warning</w:t>
            </w:r>
          </w:p>
        </w:tc>
        <w:tc>
          <w:tcPr>
            <w:tcW w:w="2013" w:type="dxa"/>
            <w:shd w:val="clear" w:color="auto" w:fill="FFFFFF" w:themeFill="background1"/>
          </w:tcPr>
          <w:p w14:paraId="0492F92B" w14:textId="77777777" w:rsidR="009B4113" w:rsidRPr="00557158" w:rsidRDefault="009B4113" w:rsidP="002D3BC8">
            <w:pPr>
              <w:spacing w:before="120" w:line="240" w:lineRule="auto"/>
              <w:rPr>
                <w:sz w:val="18"/>
                <w:szCs w:val="18"/>
              </w:rPr>
            </w:pPr>
          </w:p>
        </w:tc>
        <w:tc>
          <w:tcPr>
            <w:tcW w:w="2070" w:type="dxa"/>
            <w:shd w:val="clear" w:color="auto" w:fill="FFFFFF" w:themeFill="background1"/>
          </w:tcPr>
          <w:p w14:paraId="156DAA6F" w14:textId="012ABD23" w:rsidR="009B4113" w:rsidRPr="00557158" w:rsidRDefault="009F766D" w:rsidP="002D3BC8">
            <w:pPr>
              <w:pStyle w:val="TableParagraph"/>
              <w:spacing w:before="120" w:line="240" w:lineRule="auto"/>
              <w:ind w:right="15"/>
              <w:rPr>
                <w:sz w:val="18"/>
                <w:szCs w:val="18"/>
              </w:rPr>
            </w:pPr>
            <w:r>
              <w:rPr>
                <w:color w:val="231F20"/>
                <w:sz w:val="18"/>
                <w:szCs w:val="18"/>
              </w:rPr>
              <w:t xml:space="preserve">Date of warning + 12 </w:t>
            </w:r>
            <w:r w:rsidR="009B4113" w:rsidRPr="00557158">
              <w:rPr>
                <w:color w:val="231F20"/>
                <w:sz w:val="18"/>
                <w:szCs w:val="18"/>
              </w:rPr>
              <w:t>months</w:t>
            </w:r>
          </w:p>
        </w:tc>
        <w:tc>
          <w:tcPr>
            <w:tcW w:w="2998" w:type="dxa"/>
            <w:shd w:val="clear" w:color="auto" w:fill="FFFFFF" w:themeFill="background1"/>
          </w:tcPr>
          <w:p w14:paraId="2B302690" w14:textId="3EC08904" w:rsidR="009B4113" w:rsidRPr="00557158" w:rsidRDefault="00695F86" w:rsidP="002D3BC8">
            <w:pPr>
              <w:spacing w:before="120" w:line="240" w:lineRule="auto"/>
              <w:rPr>
                <w:sz w:val="18"/>
                <w:szCs w:val="18"/>
              </w:rPr>
            </w:pPr>
            <w:r w:rsidRPr="00557158">
              <w:rPr>
                <w:color w:val="231F20"/>
                <w:sz w:val="18"/>
                <w:szCs w:val="18"/>
              </w:rPr>
              <w:t>SECURE DISPOSAL</w:t>
            </w:r>
          </w:p>
        </w:tc>
      </w:tr>
      <w:tr w:rsidR="009B4113" w:rsidRPr="00557158" w14:paraId="572E1FB4" w14:textId="77777777" w:rsidTr="009B4113">
        <w:trPr>
          <w:cantSplit/>
          <w:trHeight w:val="144"/>
        </w:trPr>
        <w:tc>
          <w:tcPr>
            <w:tcW w:w="694" w:type="dxa"/>
            <w:shd w:val="clear" w:color="auto" w:fill="FFFFFF" w:themeFill="background1"/>
          </w:tcPr>
          <w:p w14:paraId="046692B4" w14:textId="77777777" w:rsidR="009B4113" w:rsidRPr="00557158" w:rsidRDefault="009B4113" w:rsidP="002D3BC8">
            <w:pPr>
              <w:spacing w:before="120" w:line="240" w:lineRule="auto"/>
              <w:rPr>
                <w:sz w:val="18"/>
                <w:szCs w:val="18"/>
              </w:rPr>
            </w:pPr>
          </w:p>
        </w:tc>
        <w:tc>
          <w:tcPr>
            <w:tcW w:w="1723" w:type="dxa"/>
            <w:shd w:val="clear" w:color="auto" w:fill="FFFFFF" w:themeFill="background1"/>
          </w:tcPr>
          <w:p w14:paraId="6E16B37E" w14:textId="5DA6DC12" w:rsidR="009B4113" w:rsidRPr="00557158" w:rsidRDefault="009B4113" w:rsidP="00AA5F55">
            <w:pPr>
              <w:pStyle w:val="TableParagraph"/>
              <w:numPr>
                <w:ilvl w:val="0"/>
                <w:numId w:val="17"/>
              </w:numPr>
              <w:spacing w:before="120" w:line="240" w:lineRule="auto"/>
              <w:ind w:right="75"/>
              <w:rPr>
                <w:sz w:val="18"/>
                <w:szCs w:val="18"/>
              </w:rPr>
            </w:pPr>
            <w:r w:rsidRPr="00557158">
              <w:rPr>
                <w:color w:val="231F20"/>
                <w:sz w:val="18"/>
                <w:szCs w:val="18"/>
              </w:rPr>
              <w:t>case not found</w:t>
            </w:r>
          </w:p>
        </w:tc>
        <w:tc>
          <w:tcPr>
            <w:tcW w:w="2013" w:type="dxa"/>
            <w:shd w:val="clear" w:color="auto" w:fill="FFFFFF" w:themeFill="background1"/>
          </w:tcPr>
          <w:p w14:paraId="77F0DA23" w14:textId="77777777" w:rsidR="009B4113" w:rsidRPr="00557158" w:rsidRDefault="009B4113" w:rsidP="002D3BC8">
            <w:pPr>
              <w:spacing w:before="120" w:line="240" w:lineRule="auto"/>
              <w:rPr>
                <w:sz w:val="18"/>
                <w:szCs w:val="18"/>
              </w:rPr>
            </w:pPr>
          </w:p>
        </w:tc>
        <w:tc>
          <w:tcPr>
            <w:tcW w:w="2070" w:type="dxa"/>
            <w:shd w:val="clear" w:color="auto" w:fill="FFFFFF" w:themeFill="background1"/>
          </w:tcPr>
          <w:p w14:paraId="6DED6A2C" w14:textId="77777777" w:rsidR="009B4113" w:rsidRPr="00557158" w:rsidRDefault="009B4113" w:rsidP="002D3BC8">
            <w:pPr>
              <w:pStyle w:val="TableParagraph"/>
              <w:spacing w:before="120" w:line="240" w:lineRule="auto"/>
              <w:ind w:right="15"/>
              <w:rPr>
                <w:sz w:val="18"/>
                <w:szCs w:val="18"/>
              </w:rPr>
            </w:pPr>
            <w:r w:rsidRPr="00557158">
              <w:rPr>
                <w:color w:val="231F20"/>
                <w:sz w:val="18"/>
                <w:szCs w:val="18"/>
              </w:rPr>
              <w:t>If the incident is child protection related then see above otherwise dispose of at the conclusion of the case</w:t>
            </w:r>
          </w:p>
        </w:tc>
        <w:tc>
          <w:tcPr>
            <w:tcW w:w="2998" w:type="dxa"/>
            <w:shd w:val="clear" w:color="auto" w:fill="FFFFFF" w:themeFill="background1"/>
          </w:tcPr>
          <w:p w14:paraId="480F04C2" w14:textId="77777777" w:rsidR="009B4113" w:rsidRPr="00557158" w:rsidRDefault="009B4113" w:rsidP="00695F86">
            <w:pPr>
              <w:pStyle w:val="TableParagraph"/>
              <w:spacing w:before="120" w:line="240" w:lineRule="auto"/>
              <w:ind w:left="0"/>
              <w:rPr>
                <w:sz w:val="18"/>
                <w:szCs w:val="18"/>
              </w:rPr>
            </w:pPr>
            <w:r w:rsidRPr="00557158">
              <w:rPr>
                <w:color w:val="231F20"/>
                <w:sz w:val="18"/>
                <w:szCs w:val="18"/>
              </w:rPr>
              <w:t>SECURE DISPOSAL</w:t>
            </w:r>
          </w:p>
        </w:tc>
      </w:tr>
    </w:tbl>
    <w:p w14:paraId="1F830E71" w14:textId="1619696E" w:rsidR="00557158" w:rsidRDefault="00557158" w:rsidP="00557158"/>
    <w:p w14:paraId="67EE52C9" w14:textId="3CEAE134" w:rsidR="009B4113" w:rsidRDefault="009B4113"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9B4113" w:rsidRPr="00557158" w14:paraId="5B2C2A19" w14:textId="77777777" w:rsidTr="009B4113">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AAF2C" w14:textId="77777777" w:rsidR="009B4113" w:rsidRDefault="009B4113" w:rsidP="002D3BC8">
            <w:pPr>
              <w:pStyle w:val="TableParagraph"/>
              <w:spacing w:after="0" w:line="240" w:lineRule="auto"/>
              <w:rPr>
                <w:b/>
                <w:noProof/>
                <w:szCs w:val="16"/>
              </w:rPr>
            </w:pPr>
            <w:r w:rsidRPr="00557158">
              <w:br w:type="page"/>
            </w:r>
            <w:r w:rsidRPr="00557158">
              <w:rPr>
                <w:b/>
                <w:noProof/>
                <w:szCs w:val="16"/>
              </w:rPr>
              <w:t>2.4 Health and Safety</w:t>
            </w:r>
          </w:p>
          <w:p w14:paraId="2E4AED82" w14:textId="43839B54" w:rsidR="00BB7EDA" w:rsidRPr="00557158" w:rsidRDefault="00BB7EDA" w:rsidP="002D3BC8">
            <w:pPr>
              <w:pStyle w:val="TableParagraph"/>
              <w:spacing w:after="0" w:line="240" w:lineRule="auto"/>
              <w:rPr>
                <w:b/>
                <w:noProof/>
                <w:szCs w:val="16"/>
              </w:rPr>
            </w:pPr>
          </w:p>
        </w:tc>
      </w:tr>
      <w:tr w:rsidR="009B4113" w:rsidRPr="00557158" w14:paraId="60B3A587" w14:textId="77777777" w:rsidTr="009B4113">
        <w:trPr>
          <w:cantSplit/>
          <w:trHeight w:val="144"/>
        </w:trPr>
        <w:tc>
          <w:tcPr>
            <w:tcW w:w="694" w:type="dxa"/>
            <w:shd w:val="clear" w:color="auto" w:fill="F2F2F2" w:themeFill="background1" w:themeFillShade="F2"/>
          </w:tcPr>
          <w:p w14:paraId="4857F8BE" w14:textId="77777777" w:rsidR="009B4113" w:rsidRPr="00557158" w:rsidRDefault="009B4113" w:rsidP="002D3BC8">
            <w:pPr>
              <w:pStyle w:val="TableParagraph"/>
              <w:spacing w:after="0" w:line="240" w:lineRule="auto"/>
              <w:ind w:left="0"/>
              <w:rPr>
                <w:b/>
                <w:noProof/>
                <w:sz w:val="18"/>
                <w:szCs w:val="16"/>
              </w:rPr>
            </w:pPr>
            <w:r w:rsidRPr="00557158">
              <w:rPr>
                <w:b/>
                <w:noProof/>
                <w:sz w:val="18"/>
                <w:szCs w:val="16"/>
              </w:rPr>
              <w:lastRenderedPageBreak/>
              <w:t xml:space="preserve">  Ref</w:t>
            </w:r>
          </w:p>
        </w:tc>
        <w:tc>
          <w:tcPr>
            <w:tcW w:w="1723" w:type="dxa"/>
            <w:shd w:val="clear" w:color="auto" w:fill="F2F2F2" w:themeFill="background1" w:themeFillShade="F2"/>
          </w:tcPr>
          <w:p w14:paraId="71EE6DEF" w14:textId="77777777" w:rsidR="009B4113" w:rsidRPr="00557158" w:rsidRDefault="009B4113"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62FC4CA7" w14:textId="77777777" w:rsidR="009B4113" w:rsidRPr="00557158" w:rsidRDefault="009B4113"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041592FD" w14:textId="77777777" w:rsidR="009B4113" w:rsidRPr="00557158" w:rsidRDefault="009B4113"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AB4B21A" w14:textId="77777777" w:rsidR="009B4113" w:rsidRPr="00557158" w:rsidRDefault="009B4113"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9B4113" w:rsidRPr="00557158" w14:paraId="0915A353" w14:textId="77777777" w:rsidTr="009B4113">
        <w:trPr>
          <w:cantSplit/>
          <w:trHeight w:val="144"/>
        </w:trPr>
        <w:tc>
          <w:tcPr>
            <w:tcW w:w="694" w:type="dxa"/>
            <w:shd w:val="clear" w:color="auto" w:fill="FFFFFF" w:themeFill="background1"/>
          </w:tcPr>
          <w:p w14:paraId="66E21949" w14:textId="65558351"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0AF0FF48"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Health and Safety Policy Statements</w:t>
            </w:r>
          </w:p>
        </w:tc>
        <w:tc>
          <w:tcPr>
            <w:tcW w:w="2013" w:type="dxa"/>
            <w:shd w:val="clear" w:color="auto" w:fill="FFFFFF" w:themeFill="background1"/>
          </w:tcPr>
          <w:p w14:paraId="5A7E2700"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34AB0D88" w14:textId="77777777" w:rsidR="009B4113" w:rsidRPr="00557158" w:rsidRDefault="009B4113" w:rsidP="002D3BC8">
            <w:pPr>
              <w:pStyle w:val="TableParagraph"/>
              <w:spacing w:before="120" w:line="240" w:lineRule="auto"/>
              <w:rPr>
                <w:sz w:val="16"/>
                <w:szCs w:val="16"/>
              </w:rPr>
            </w:pPr>
            <w:r w:rsidRPr="00557158">
              <w:rPr>
                <w:color w:val="231F20"/>
                <w:sz w:val="16"/>
                <w:szCs w:val="16"/>
              </w:rPr>
              <w:t>Life of policy + 3 years</w:t>
            </w:r>
          </w:p>
        </w:tc>
        <w:tc>
          <w:tcPr>
            <w:tcW w:w="2998" w:type="dxa"/>
            <w:shd w:val="clear" w:color="auto" w:fill="FFFFFF" w:themeFill="background1"/>
          </w:tcPr>
          <w:p w14:paraId="2132EEC7"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204CB0BC" w14:textId="77777777" w:rsidTr="009B4113">
        <w:trPr>
          <w:cantSplit/>
          <w:trHeight w:val="144"/>
        </w:trPr>
        <w:tc>
          <w:tcPr>
            <w:tcW w:w="694" w:type="dxa"/>
            <w:shd w:val="clear" w:color="auto" w:fill="FFFFFF" w:themeFill="background1"/>
          </w:tcPr>
          <w:p w14:paraId="1E275A08" w14:textId="1C9BA008"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66B5A531"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Health and Safety Risk Assessments</w:t>
            </w:r>
          </w:p>
        </w:tc>
        <w:tc>
          <w:tcPr>
            <w:tcW w:w="2013" w:type="dxa"/>
            <w:shd w:val="clear" w:color="auto" w:fill="FFFFFF" w:themeFill="background1"/>
          </w:tcPr>
          <w:p w14:paraId="618F4328"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5010471F" w14:textId="77777777" w:rsidR="009B4113" w:rsidRPr="00557158" w:rsidRDefault="009B4113" w:rsidP="002D3BC8">
            <w:pPr>
              <w:pStyle w:val="TableParagraph"/>
              <w:spacing w:before="120" w:line="240" w:lineRule="auto"/>
              <w:rPr>
                <w:sz w:val="16"/>
                <w:szCs w:val="16"/>
              </w:rPr>
            </w:pPr>
            <w:r w:rsidRPr="00557158">
              <w:rPr>
                <w:color w:val="231F20"/>
                <w:sz w:val="16"/>
                <w:szCs w:val="16"/>
              </w:rPr>
              <w:t>Life of risk assessment + 3 years</w:t>
            </w:r>
          </w:p>
        </w:tc>
        <w:tc>
          <w:tcPr>
            <w:tcW w:w="2998" w:type="dxa"/>
            <w:shd w:val="clear" w:color="auto" w:fill="FFFFFF" w:themeFill="background1"/>
          </w:tcPr>
          <w:p w14:paraId="1B855831"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0ACABAA9" w14:textId="77777777" w:rsidTr="009B4113">
        <w:trPr>
          <w:cantSplit/>
          <w:trHeight w:val="144"/>
        </w:trPr>
        <w:tc>
          <w:tcPr>
            <w:tcW w:w="694" w:type="dxa"/>
            <w:shd w:val="clear" w:color="auto" w:fill="FFFFFF" w:themeFill="background1"/>
          </w:tcPr>
          <w:p w14:paraId="3924E43B" w14:textId="19571213"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57546D4B"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Records</w:t>
            </w:r>
            <w:r w:rsidRPr="00557158">
              <w:rPr>
                <w:color w:val="231F20"/>
                <w:spacing w:val="-32"/>
                <w:sz w:val="16"/>
                <w:szCs w:val="16"/>
              </w:rPr>
              <w:t xml:space="preserve"> </w:t>
            </w:r>
            <w:r w:rsidRPr="00557158">
              <w:rPr>
                <w:color w:val="231F20"/>
                <w:sz w:val="16"/>
                <w:szCs w:val="16"/>
              </w:rPr>
              <w:t>relating</w:t>
            </w:r>
            <w:r w:rsidRPr="00557158">
              <w:rPr>
                <w:color w:val="231F20"/>
                <w:spacing w:val="-32"/>
                <w:sz w:val="16"/>
                <w:szCs w:val="16"/>
              </w:rPr>
              <w:t xml:space="preserve"> </w:t>
            </w:r>
            <w:r w:rsidRPr="00557158">
              <w:rPr>
                <w:color w:val="231F20"/>
                <w:sz w:val="16"/>
                <w:szCs w:val="16"/>
              </w:rPr>
              <w:t>to</w:t>
            </w:r>
            <w:r w:rsidRPr="00557158">
              <w:rPr>
                <w:color w:val="231F20"/>
                <w:spacing w:val="-32"/>
                <w:sz w:val="16"/>
                <w:szCs w:val="16"/>
              </w:rPr>
              <w:t xml:space="preserve"> </w:t>
            </w:r>
            <w:r w:rsidRPr="00557158">
              <w:rPr>
                <w:color w:val="231F20"/>
                <w:sz w:val="16"/>
                <w:szCs w:val="16"/>
              </w:rPr>
              <w:t>accident/ injury at</w:t>
            </w:r>
            <w:r w:rsidRPr="00557158">
              <w:rPr>
                <w:color w:val="231F20"/>
                <w:spacing w:val="-27"/>
                <w:sz w:val="16"/>
                <w:szCs w:val="16"/>
              </w:rPr>
              <w:t xml:space="preserve"> </w:t>
            </w:r>
            <w:r w:rsidRPr="00557158">
              <w:rPr>
                <w:color w:val="231F20"/>
                <w:sz w:val="16"/>
                <w:szCs w:val="16"/>
              </w:rPr>
              <w:t>work</w:t>
            </w:r>
          </w:p>
        </w:tc>
        <w:tc>
          <w:tcPr>
            <w:tcW w:w="2013" w:type="dxa"/>
            <w:shd w:val="clear" w:color="auto" w:fill="FFFFFF" w:themeFill="background1"/>
          </w:tcPr>
          <w:p w14:paraId="5CF1C97C" w14:textId="77777777" w:rsidR="009B4113" w:rsidRPr="00557158" w:rsidRDefault="009B4113"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42CB81D3" w14:textId="77777777" w:rsidR="009B4113" w:rsidRPr="00557158" w:rsidRDefault="009B4113" w:rsidP="002D3BC8">
            <w:pPr>
              <w:pStyle w:val="TableParagraph"/>
              <w:spacing w:before="120" w:line="240" w:lineRule="auto"/>
              <w:rPr>
                <w:sz w:val="16"/>
                <w:szCs w:val="16"/>
              </w:rPr>
            </w:pPr>
            <w:r w:rsidRPr="00557158">
              <w:rPr>
                <w:color w:val="231F20"/>
                <w:sz w:val="16"/>
                <w:szCs w:val="16"/>
              </w:rPr>
              <w:t>Date of incident + 12 years</w:t>
            </w:r>
          </w:p>
          <w:p w14:paraId="14404516" w14:textId="77777777" w:rsidR="009B4113" w:rsidRPr="00557158" w:rsidRDefault="009B4113" w:rsidP="002D3BC8">
            <w:pPr>
              <w:pStyle w:val="TableParagraph"/>
              <w:spacing w:before="120" w:line="240" w:lineRule="auto"/>
              <w:ind w:right="10"/>
              <w:rPr>
                <w:sz w:val="16"/>
                <w:szCs w:val="16"/>
              </w:rPr>
            </w:pPr>
            <w:r w:rsidRPr="00557158">
              <w:rPr>
                <w:color w:val="231F20"/>
                <w:sz w:val="16"/>
                <w:szCs w:val="16"/>
              </w:rPr>
              <w:t>In the case of serious accidents a further retention period will need to be applied</w:t>
            </w:r>
          </w:p>
        </w:tc>
        <w:tc>
          <w:tcPr>
            <w:tcW w:w="2998" w:type="dxa"/>
            <w:shd w:val="clear" w:color="auto" w:fill="FFFFFF" w:themeFill="background1"/>
          </w:tcPr>
          <w:p w14:paraId="00A710C6"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54FF98F2" w14:textId="77777777" w:rsidTr="009B4113">
        <w:trPr>
          <w:cantSplit/>
          <w:trHeight w:val="144"/>
        </w:trPr>
        <w:tc>
          <w:tcPr>
            <w:tcW w:w="694" w:type="dxa"/>
            <w:shd w:val="clear" w:color="auto" w:fill="FFFFFF" w:themeFill="background1"/>
          </w:tcPr>
          <w:p w14:paraId="1E679A42" w14:textId="3C5D1B19"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0795A24B"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Accident Reporting</w:t>
            </w:r>
          </w:p>
        </w:tc>
        <w:tc>
          <w:tcPr>
            <w:tcW w:w="2013" w:type="dxa"/>
            <w:shd w:val="clear" w:color="auto" w:fill="FFFFFF" w:themeFill="background1"/>
          </w:tcPr>
          <w:p w14:paraId="127FDDF2" w14:textId="77777777" w:rsidR="009B4113" w:rsidRPr="00557158" w:rsidRDefault="009B4113"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4E723BB5" w14:textId="77777777" w:rsidR="009B4113" w:rsidRPr="00557158" w:rsidRDefault="009B4113" w:rsidP="002D3BC8">
            <w:pPr>
              <w:spacing w:before="120" w:line="240" w:lineRule="auto"/>
              <w:rPr>
                <w:sz w:val="16"/>
                <w:szCs w:val="16"/>
              </w:rPr>
            </w:pPr>
          </w:p>
        </w:tc>
        <w:tc>
          <w:tcPr>
            <w:tcW w:w="2998" w:type="dxa"/>
            <w:shd w:val="clear" w:color="auto" w:fill="FFFFFF" w:themeFill="background1"/>
          </w:tcPr>
          <w:p w14:paraId="0F696616" w14:textId="3C280460" w:rsidR="009B4113" w:rsidRPr="00557158" w:rsidRDefault="00695F86" w:rsidP="002D3BC8">
            <w:pPr>
              <w:spacing w:before="120" w:line="240" w:lineRule="auto"/>
              <w:rPr>
                <w:sz w:val="16"/>
                <w:szCs w:val="16"/>
              </w:rPr>
            </w:pPr>
            <w:r>
              <w:rPr>
                <w:sz w:val="16"/>
                <w:szCs w:val="16"/>
              </w:rPr>
              <w:t xml:space="preserve"> </w:t>
            </w:r>
            <w:r w:rsidRPr="00695F86">
              <w:rPr>
                <w:color w:val="231F20"/>
                <w:sz w:val="16"/>
                <w:szCs w:val="16"/>
              </w:rPr>
              <w:t>SECURE DISPOSAL</w:t>
            </w:r>
          </w:p>
        </w:tc>
      </w:tr>
      <w:tr w:rsidR="009B4113" w:rsidRPr="00557158" w14:paraId="1C67C971" w14:textId="77777777" w:rsidTr="009B4113">
        <w:trPr>
          <w:cantSplit/>
          <w:trHeight w:val="144"/>
        </w:trPr>
        <w:tc>
          <w:tcPr>
            <w:tcW w:w="694" w:type="dxa"/>
            <w:shd w:val="clear" w:color="auto" w:fill="FFFFFF" w:themeFill="background1"/>
          </w:tcPr>
          <w:p w14:paraId="6C9B52D4" w14:textId="77777777" w:rsidR="009B4113" w:rsidRPr="00557158" w:rsidRDefault="009B4113" w:rsidP="002D3BC8">
            <w:pPr>
              <w:spacing w:before="120" w:line="240" w:lineRule="auto"/>
              <w:rPr>
                <w:sz w:val="16"/>
                <w:szCs w:val="16"/>
              </w:rPr>
            </w:pPr>
          </w:p>
        </w:tc>
        <w:tc>
          <w:tcPr>
            <w:tcW w:w="1723" w:type="dxa"/>
            <w:shd w:val="clear" w:color="auto" w:fill="FFFFFF" w:themeFill="background1"/>
          </w:tcPr>
          <w:p w14:paraId="1DC583D5" w14:textId="12899B24" w:rsidR="009B4113" w:rsidRPr="00557158" w:rsidRDefault="009B4113" w:rsidP="00AA5F55">
            <w:pPr>
              <w:pStyle w:val="TableParagraph"/>
              <w:numPr>
                <w:ilvl w:val="0"/>
                <w:numId w:val="17"/>
              </w:numPr>
              <w:spacing w:before="120" w:line="240" w:lineRule="auto"/>
              <w:ind w:right="75"/>
              <w:rPr>
                <w:sz w:val="16"/>
                <w:szCs w:val="16"/>
              </w:rPr>
            </w:pPr>
            <w:r w:rsidRPr="00557158">
              <w:rPr>
                <w:color w:val="231F20"/>
                <w:sz w:val="16"/>
                <w:szCs w:val="16"/>
              </w:rPr>
              <w:t>Adults</w:t>
            </w:r>
          </w:p>
        </w:tc>
        <w:tc>
          <w:tcPr>
            <w:tcW w:w="2013" w:type="dxa"/>
            <w:shd w:val="clear" w:color="auto" w:fill="FFFFFF" w:themeFill="background1"/>
          </w:tcPr>
          <w:p w14:paraId="3D5F3CC0" w14:textId="77777777" w:rsidR="009B4113" w:rsidRPr="00557158" w:rsidRDefault="009B4113" w:rsidP="002D3BC8">
            <w:pPr>
              <w:spacing w:before="120" w:line="240" w:lineRule="auto"/>
              <w:rPr>
                <w:sz w:val="16"/>
                <w:szCs w:val="16"/>
              </w:rPr>
            </w:pPr>
          </w:p>
        </w:tc>
        <w:tc>
          <w:tcPr>
            <w:tcW w:w="2070" w:type="dxa"/>
            <w:shd w:val="clear" w:color="auto" w:fill="FFFFFF" w:themeFill="background1"/>
          </w:tcPr>
          <w:p w14:paraId="09AA5856" w14:textId="77777777" w:rsidR="009B4113" w:rsidRPr="00557158" w:rsidRDefault="009B4113" w:rsidP="002D3BC8">
            <w:pPr>
              <w:pStyle w:val="TableParagraph"/>
              <w:spacing w:before="120" w:line="240" w:lineRule="auto"/>
              <w:rPr>
                <w:sz w:val="16"/>
                <w:szCs w:val="16"/>
              </w:rPr>
            </w:pPr>
            <w:r w:rsidRPr="00557158">
              <w:rPr>
                <w:color w:val="231F20"/>
                <w:sz w:val="16"/>
                <w:szCs w:val="16"/>
              </w:rPr>
              <w:t>Date of the incident + 6 years</w:t>
            </w:r>
          </w:p>
        </w:tc>
        <w:tc>
          <w:tcPr>
            <w:tcW w:w="2998" w:type="dxa"/>
            <w:shd w:val="clear" w:color="auto" w:fill="FFFFFF" w:themeFill="background1"/>
          </w:tcPr>
          <w:p w14:paraId="670B92C3"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0FC56632" w14:textId="77777777" w:rsidTr="009B4113">
        <w:trPr>
          <w:cantSplit/>
          <w:trHeight w:val="144"/>
        </w:trPr>
        <w:tc>
          <w:tcPr>
            <w:tcW w:w="694" w:type="dxa"/>
            <w:shd w:val="clear" w:color="auto" w:fill="FFFFFF" w:themeFill="background1"/>
          </w:tcPr>
          <w:p w14:paraId="54A7B024" w14:textId="77777777" w:rsidR="009B4113" w:rsidRPr="00557158" w:rsidRDefault="009B4113" w:rsidP="002D3BC8">
            <w:pPr>
              <w:spacing w:before="120" w:line="240" w:lineRule="auto"/>
              <w:rPr>
                <w:sz w:val="16"/>
                <w:szCs w:val="16"/>
              </w:rPr>
            </w:pPr>
          </w:p>
        </w:tc>
        <w:tc>
          <w:tcPr>
            <w:tcW w:w="1723" w:type="dxa"/>
            <w:shd w:val="clear" w:color="auto" w:fill="FFFFFF" w:themeFill="background1"/>
          </w:tcPr>
          <w:p w14:paraId="401D48D8" w14:textId="39D68085" w:rsidR="009B4113" w:rsidRPr="00557158" w:rsidRDefault="009B4113" w:rsidP="00AA5F55">
            <w:pPr>
              <w:pStyle w:val="TableParagraph"/>
              <w:numPr>
                <w:ilvl w:val="0"/>
                <w:numId w:val="17"/>
              </w:numPr>
              <w:spacing w:before="120" w:line="240" w:lineRule="auto"/>
              <w:ind w:right="75"/>
              <w:rPr>
                <w:sz w:val="16"/>
                <w:szCs w:val="16"/>
              </w:rPr>
            </w:pPr>
            <w:r w:rsidRPr="00557158">
              <w:rPr>
                <w:color w:val="231F20"/>
                <w:sz w:val="16"/>
                <w:szCs w:val="16"/>
              </w:rPr>
              <w:t>Children</w:t>
            </w:r>
          </w:p>
        </w:tc>
        <w:tc>
          <w:tcPr>
            <w:tcW w:w="2013" w:type="dxa"/>
            <w:shd w:val="clear" w:color="auto" w:fill="FFFFFF" w:themeFill="background1"/>
          </w:tcPr>
          <w:p w14:paraId="3E80524C" w14:textId="77777777" w:rsidR="009B4113" w:rsidRPr="00557158" w:rsidRDefault="009B4113" w:rsidP="002D3BC8">
            <w:pPr>
              <w:spacing w:before="120" w:line="240" w:lineRule="auto"/>
              <w:rPr>
                <w:sz w:val="16"/>
                <w:szCs w:val="16"/>
              </w:rPr>
            </w:pPr>
          </w:p>
        </w:tc>
        <w:tc>
          <w:tcPr>
            <w:tcW w:w="2070" w:type="dxa"/>
            <w:shd w:val="clear" w:color="auto" w:fill="FFFFFF" w:themeFill="background1"/>
          </w:tcPr>
          <w:p w14:paraId="5BE2008E" w14:textId="77777777" w:rsidR="009B4113" w:rsidRPr="00557158" w:rsidRDefault="009B4113" w:rsidP="002D3BC8">
            <w:pPr>
              <w:pStyle w:val="TableParagraph"/>
              <w:spacing w:before="120" w:line="240" w:lineRule="auto"/>
              <w:rPr>
                <w:sz w:val="16"/>
                <w:szCs w:val="16"/>
              </w:rPr>
            </w:pPr>
            <w:r w:rsidRPr="00557158">
              <w:rPr>
                <w:color w:val="231F20"/>
                <w:sz w:val="16"/>
                <w:szCs w:val="16"/>
              </w:rPr>
              <w:t>DOB of the child + 25 years</w:t>
            </w:r>
          </w:p>
        </w:tc>
        <w:tc>
          <w:tcPr>
            <w:tcW w:w="2998" w:type="dxa"/>
            <w:shd w:val="clear" w:color="auto" w:fill="FFFFFF" w:themeFill="background1"/>
          </w:tcPr>
          <w:p w14:paraId="083C245A"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243E8571" w14:textId="77777777" w:rsidTr="009B4113">
        <w:trPr>
          <w:cantSplit/>
          <w:trHeight w:val="144"/>
        </w:trPr>
        <w:tc>
          <w:tcPr>
            <w:tcW w:w="694" w:type="dxa"/>
            <w:shd w:val="clear" w:color="auto" w:fill="FFFFFF" w:themeFill="background1"/>
          </w:tcPr>
          <w:p w14:paraId="22EE42A4" w14:textId="5AE570C3"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297F4314"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Control of Substances Hazardous to Health (COSHH)</w:t>
            </w:r>
          </w:p>
        </w:tc>
        <w:tc>
          <w:tcPr>
            <w:tcW w:w="2013" w:type="dxa"/>
            <w:shd w:val="clear" w:color="auto" w:fill="FFFFFF" w:themeFill="background1"/>
          </w:tcPr>
          <w:p w14:paraId="123D2445"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4EA521EA" w14:textId="77777777" w:rsidR="009B4113" w:rsidRPr="00557158" w:rsidRDefault="009B4113" w:rsidP="002D3BC8">
            <w:pPr>
              <w:pStyle w:val="TableParagraph"/>
              <w:spacing w:before="120" w:line="240" w:lineRule="auto"/>
              <w:rPr>
                <w:sz w:val="16"/>
                <w:szCs w:val="16"/>
              </w:rPr>
            </w:pPr>
            <w:r w:rsidRPr="00557158">
              <w:rPr>
                <w:color w:val="231F20"/>
                <w:sz w:val="16"/>
                <w:szCs w:val="16"/>
              </w:rPr>
              <w:t>Current year + 40 years</w:t>
            </w:r>
          </w:p>
        </w:tc>
        <w:tc>
          <w:tcPr>
            <w:tcW w:w="2998" w:type="dxa"/>
            <w:shd w:val="clear" w:color="auto" w:fill="FFFFFF" w:themeFill="background1"/>
          </w:tcPr>
          <w:p w14:paraId="3012E659"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3DE96833" w14:textId="77777777" w:rsidTr="009B4113">
        <w:trPr>
          <w:cantSplit/>
          <w:trHeight w:val="144"/>
        </w:trPr>
        <w:tc>
          <w:tcPr>
            <w:tcW w:w="694" w:type="dxa"/>
            <w:shd w:val="clear" w:color="auto" w:fill="FFFFFF" w:themeFill="background1"/>
          </w:tcPr>
          <w:p w14:paraId="0D9206C9" w14:textId="750D3CB0"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361B127B" w14:textId="77777777" w:rsidR="009B4113" w:rsidRPr="00557158" w:rsidRDefault="009B4113" w:rsidP="002D3BC8">
            <w:pPr>
              <w:pStyle w:val="TableParagraph"/>
              <w:spacing w:before="120" w:line="240" w:lineRule="auto"/>
              <w:ind w:right="75"/>
              <w:rPr>
                <w:sz w:val="16"/>
                <w:szCs w:val="16"/>
              </w:rPr>
            </w:pPr>
            <w:r w:rsidRPr="00557158">
              <w:rPr>
                <w:color w:val="231F20"/>
                <w:sz w:val="16"/>
                <w:szCs w:val="16"/>
              </w:rPr>
              <w:t>Process of monitoring of areas where employees and persons are likely to have become in contact with asbestos</w:t>
            </w:r>
          </w:p>
        </w:tc>
        <w:tc>
          <w:tcPr>
            <w:tcW w:w="2013" w:type="dxa"/>
            <w:shd w:val="clear" w:color="auto" w:fill="FFFFFF" w:themeFill="background1"/>
          </w:tcPr>
          <w:p w14:paraId="47A0BAC5" w14:textId="77777777" w:rsidR="009B4113" w:rsidRPr="00557158" w:rsidRDefault="009B4113"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7C29F958" w14:textId="77777777" w:rsidR="009B4113" w:rsidRPr="00557158" w:rsidRDefault="009B4113" w:rsidP="002D3BC8">
            <w:pPr>
              <w:pStyle w:val="TableParagraph"/>
              <w:spacing w:before="120" w:line="240" w:lineRule="auto"/>
              <w:rPr>
                <w:sz w:val="16"/>
                <w:szCs w:val="16"/>
              </w:rPr>
            </w:pPr>
            <w:r w:rsidRPr="00557158">
              <w:rPr>
                <w:color w:val="231F20"/>
                <w:sz w:val="16"/>
                <w:szCs w:val="16"/>
              </w:rPr>
              <w:t>Last action + 40 years</w:t>
            </w:r>
          </w:p>
        </w:tc>
        <w:tc>
          <w:tcPr>
            <w:tcW w:w="2998" w:type="dxa"/>
            <w:shd w:val="clear" w:color="auto" w:fill="FFFFFF" w:themeFill="background1"/>
          </w:tcPr>
          <w:p w14:paraId="714FA6BE" w14:textId="77777777" w:rsidR="009B4113" w:rsidRPr="00557158" w:rsidRDefault="009B4113" w:rsidP="002D3BC8">
            <w:pPr>
              <w:pStyle w:val="TableParagraph"/>
              <w:spacing w:before="120" w:line="240" w:lineRule="auto"/>
              <w:rPr>
                <w:sz w:val="16"/>
                <w:szCs w:val="16"/>
              </w:rPr>
            </w:pPr>
            <w:r w:rsidRPr="00557158">
              <w:rPr>
                <w:color w:val="231F20"/>
                <w:sz w:val="16"/>
                <w:szCs w:val="16"/>
              </w:rPr>
              <w:t>SECURE DISPOSAL</w:t>
            </w:r>
          </w:p>
        </w:tc>
      </w:tr>
      <w:tr w:rsidR="009B4113" w:rsidRPr="00557158" w14:paraId="0C836A60" w14:textId="77777777" w:rsidTr="009B4113">
        <w:trPr>
          <w:cantSplit/>
          <w:trHeight w:val="144"/>
        </w:trPr>
        <w:tc>
          <w:tcPr>
            <w:tcW w:w="694" w:type="dxa"/>
            <w:shd w:val="clear" w:color="auto" w:fill="FFFFFF" w:themeFill="background1"/>
          </w:tcPr>
          <w:p w14:paraId="3E4F4997" w14:textId="17DE2BFE"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02C6F043" w14:textId="77777777" w:rsidR="009B4113" w:rsidRPr="00557158" w:rsidRDefault="009B4113" w:rsidP="002D3BC8">
            <w:pPr>
              <w:pStyle w:val="TableParagraph"/>
              <w:spacing w:before="120" w:line="240" w:lineRule="auto"/>
              <w:ind w:right="75"/>
              <w:rPr>
                <w:sz w:val="16"/>
                <w:szCs w:val="16"/>
              </w:rPr>
            </w:pPr>
            <w:r w:rsidRPr="00557158">
              <w:rPr>
                <w:color w:val="231F20"/>
                <w:w w:val="110"/>
                <w:sz w:val="16"/>
                <w:szCs w:val="16"/>
              </w:rPr>
              <w:t>Process of monitoring of areas where employees and persons are likely to have become in contact with radiation</w:t>
            </w:r>
          </w:p>
        </w:tc>
        <w:tc>
          <w:tcPr>
            <w:tcW w:w="2013" w:type="dxa"/>
            <w:shd w:val="clear" w:color="auto" w:fill="FFFFFF" w:themeFill="background1"/>
          </w:tcPr>
          <w:p w14:paraId="24FBFBFB" w14:textId="77777777" w:rsidR="009B4113" w:rsidRPr="00557158" w:rsidRDefault="009B4113" w:rsidP="002D3BC8">
            <w:pPr>
              <w:pStyle w:val="TableParagraph"/>
              <w:spacing w:before="120" w:line="240" w:lineRule="auto"/>
              <w:rPr>
                <w:sz w:val="16"/>
                <w:szCs w:val="16"/>
              </w:rPr>
            </w:pPr>
            <w:r w:rsidRPr="00557158">
              <w:rPr>
                <w:color w:val="231F20"/>
                <w:w w:val="110"/>
                <w:sz w:val="16"/>
                <w:szCs w:val="16"/>
              </w:rPr>
              <w:t>No</w:t>
            </w:r>
          </w:p>
        </w:tc>
        <w:tc>
          <w:tcPr>
            <w:tcW w:w="2070" w:type="dxa"/>
            <w:shd w:val="clear" w:color="auto" w:fill="FFFFFF" w:themeFill="background1"/>
          </w:tcPr>
          <w:p w14:paraId="71FE8428" w14:textId="77777777" w:rsidR="009B4113" w:rsidRPr="00557158" w:rsidRDefault="009B4113" w:rsidP="002D3BC8">
            <w:pPr>
              <w:pStyle w:val="TableParagraph"/>
              <w:spacing w:before="120" w:line="240" w:lineRule="auto"/>
              <w:rPr>
                <w:sz w:val="16"/>
                <w:szCs w:val="16"/>
              </w:rPr>
            </w:pPr>
            <w:r w:rsidRPr="00557158">
              <w:rPr>
                <w:color w:val="231F20"/>
                <w:w w:val="110"/>
                <w:sz w:val="16"/>
                <w:szCs w:val="16"/>
              </w:rPr>
              <w:t>Last action + 50 years</w:t>
            </w:r>
          </w:p>
        </w:tc>
        <w:tc>
          <w:tcPr>
            <w:tcW w:w="2998" w:type="dxa"/>
            <w:shd w:val="clear" w:color="auto" w:fill="FFFFFF" w:themeFill="background1"/>
          </w:tcPr>
          <w:p w14:paraId="4C20D74F" w14:textId="77777777" w:rsidR="009B4113" w:rsidRPr="00557158" w:rsidRDefault="009B4113" w:rsidP="002D3BC8">
            <w:pPr>
              <w:pStyle w:val="TableParagraph"/>
              <w:spacing w:before="120" w:line="240" w:lineRule="auto"/>
              <w:rPr>
                <w:sz w:val="16"/>
                <w:szCs w:val="16"/>
              </w:rPr>
            </w:pPr>
            <w:r w:rsidRPr="00557158">
              <w:rPr>
                <w:color w:val="231F20"/>
                <w:w w:val="95"/>
                <w:sz w:val="16"/>
                <w:szCs w:val="16"/>
              </w:rPr>
              <w:t>SECURE DISPOSAL</w:t>
            </w:r>
          </w:p>
        </w:tc>
      </w:tr>
      <w:tr w:rsidR="009B4113" w:rsidRPr="00557158" w14:paraId="15870A46" w14:textId="77777777" w:rsidTr="009B4113">
        <w:trPr>
          <w:cantSplit/>
          <w:trHeight w:val="144"/>
        </w:trPr>
        <w:tc>
          <w:tcPr>
            <w:tcW w:w="694" w:type="dxa"/>
            <w:shd w:val="clear" w:color="auto" w:fill="FFFFFF" w:themeFill="background1"/>
          </w:tcPr>
          <w:p w14:paraId="289498F4" w14:textId="414A7315" w:rsidR="009B4113" w:rsidRPr="00557158" w:rsidRDefault="009B4113" w:rsidP="002D3BC8">
            <w:pPr>
              <w:pStyle w:val="TableParagraph"/>
              <w:spacing w:before="120" w:line="240" w:lineRule="auto"/>
              <w:rPr>
                <w:sz w:val="16"/>
                <w:szCs w:val="16"/>
              </w:rPr>
            </w:pPr>
          </w:p>
        </w:tc>
        <w:tc>
          <w:tcPr>
            <w:tcW w:w="1723" w:type="dxa"/>
            <w:shd w:val="clear" w:color="auto" w:fill="FFFFFF" w:themeFill="background1"/>
          </w:tcPr>
          <w:p w14:paraId="67BC8555" w14:textId="77777777" w:rsidR="009B4113" w:rsidRPr="00557158" w:rsidRDefault="009B4113" w:rsidP="002D3BC8">
            <w:pPr>
              <w:pStyle w:val="TableParagraph"/>
              <w:spacing w:before="120" w:line="240" w:lineRule="auto"/>
              <w:ind w:right="75"/>
              <w:rPr>
                <w:sz w:val="16"/>
                <w:szCs w:val="16"/>
              </w:rPr>
            </w:pPr>
            <w:r w:rsidRPr="00557158">
              <w:rPr>
                <w:color w:val="231F20"/>
                <w:w w:val="110"/>
                <w:sz w:val="16"/>
                <w:szCs w:val="16"/>
              </w:rPr>
              <w:t>Fire Precautions log books</w:t>
            </w:r>
          </w:p>
        </w:tc>
        <w:tc>
          <w:tcPr>
            <w:tcW w:w="2013" w:type="dxa"/>
            <w:shd w:val="clear" w:color="auto" w:fill="FFFFFF" w:themeFill="background1"/>
          </w:tcPr>
          <w:p w14:paraId="4653ECAA" w14:textId="77777777" w:rsidR="009B4113" w:rsidRPr="00557158" w:rsidRDefault="009B4113" w:rsidP="002D3BC8">
            <w:pPr>
              <w:pStyle w:val="TableParagraph"/>
              <w:spacing w:before="120" w:line="240" w:lineRule="auto"/>
              <w:rPr>
                <w:sz w:val="16"/>
                <w:szCs w:val="16"/>
              </w:rPr>
            </w:pPr>
            <w:r w:rsidRPr="00557158">
              <w:rPr>
                <w:color w:val="231F20"/>
                <w:w w:val="110"/>
                <w:sz w:val="16"/>
                <w:szCs w:val="16"/>
              </w:rPr>
              <w:t>No</w:t>
            </w:r>
          </w:p>
        </w:tc>
        <w:tc>
          <w:tcPr>
            <w:tcW w:w="2070" w:type="dxa"/>
            <w:shd w:val="clear" w:color="auto" w:fill="FFFFFF" w:themeFill="background1"/>
          </w:tcPr>
          <w:p w14:paraId="1CAB06FC" w14:textId="77777777" w:rsidR="009B4113" w:rsidRPr="00557158" w:rsidRDefault="009B4113" w:rsidP="002D3BC8">
            <w:pPr>
              <w:pStyle w:val="TableParagraph"/>
              <w:spacing w:before="120" w:line="240" w:lineRule="auto"/>
              <w:rPr>
                <w:sz w:val="16"/>
                <w:szCs w:val="16"/>
              </w:rPr>
            </w:pPr>
            <w:r w:rsidRPr="00557158">
              <w:rPr>
                <w:color w:val="231F20"/>
                <w:w w:val="110"/>
                <w:sz w:val="16"/>
                <w:szCs w:val="16"/>
              </w:rPr>
              <w:t>Current year + 6 years</w:t>
            </w:r>
          </w:p>
        </w:tc>
        <w:tc>
          <w:tcPr>
            <w:tcW w:w="2998" w:type="dxa"/>
            <w:shd w:val="clear" w:color="auto" w:fill="FFFFFF" w:themeFill="background1"/>
          </w:tcPr>
          <w:p w14:paraId="6837A120" w14:textId="77777777" w:rsidR="009B4113" w:rsidRPr="00557158" w:rsidRDefault="009B4113" w:rsidP="002D3BC8">
            <w:pPr>
              <w:pStyle w:val="TableParagraph"/>
              <w:spacing w:before="120" w:line="240" w:lineRule="auto"/>
              <w:rPr>
                <w:sz w:val="16"/>
                <w:szCs w:val="16"/>
              </w:rPr>
            </w:pPr>
            <w:r w:rsidRPr="00557158">
              <w:rPr>
                <w:color w:val="231F20"/>
                <w:w w:val="95"/>
                <w:sz w:val="16"/>
                <w:szCs w:val="16"/>
              </w:rPr>
              <w:t>SECURE DISPOSAL</w:t>
            </w:r>
          </w:p>
        </w:tc>
      </w:tr>
    </w:tbl>
    <w:p w14:paraId="78A1DA2C" w14:textId="77777777" w:rsidR="00557158" w:rsidRPr="00557158" w:rsidRDefault="00557158" w:rsidP="0055715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BB7EDA" w:rsidRPr="00557158" w14:paraId="315E8C80" w14:textId="77777777" w:rsidTr="00BB7EDA">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AA318" w14:textId="40BB76EE" w:rsidR="00BB7EDA" w:rsidRDefault="00BB7EDA" w:rsidP="002D3BC8">
            <w:pPr>
              <w:pStyle w:val="TableParagraph"/>
              <w:spacing w:after="0" w:line="240" w:lineRule="auto"/>
              <w:rPr>
                <w:b/>
                <w:noProof/>
                <w:szCs w:val="16"/>
              </w:rPr>
            </w:pPr>
            <w:r w:rsidRPr="00557158">
              <w:rPr>
                <w:b/>
                <w:noProof/>
                <w:szCs w:val="16"/>
              </w:rPr>
              <w:t>2.</w:t>
            </w:r>
            <w:r w:rsidR="009F6B75">
              <w:rPr>
                <w:b/>
                <w:noProof/>
                <w:szCs w:val="16"/>
              </w:rPr>
              <w:t>5</w:t>
            </w:r>
            <w:r w:rsidRPr="00557158">
              <w:rPr>
                <w:b/>
                <w:noProof/>
                <w:szCs w:val="16"/>
              </w:rPr>
              <w:t xml:space="preserve"> Payroll and Pensions</w:t>
            </w:r>
          </w:p>
          <w:p w14:paraId="7A630052" w14:textId="5A386AEB" w:rsidR="00961188" w:rsidRPr="00557158" w:rsidRDefault="00961188" w:rsidP="002D3BC8">
            <w:pPr>
              <w:pStyle w:val="TableParagraph"/>
              <w:spacing w:after="0" w:line="240" w:lineRule="auto"/>
              <w:rPr>
                <w:b/>
                <w:noProof/>
                <w:szCs w:val="16"/>
              </w:rPr>
            </w:pPr>
          </w:p>
        </w:tc>
      </w:tr>
      <w:tr w:rsidR="00BB7EDA" w:rsidRPr="00557158" w14:paraId="41D6504F" w14:textId="77777777" w:rsidTr="00BB7EDA">
        <w:trPr>
          <w:cantSplit/>
          <w:trHeight w:val="144"/>
        </w:trPr>
        <w:tc>
          <w:tcPr>
            <w:tcW w:w="694" w:type="dxa"/>
            <w:shd w:val="clear" w:color="auto" w:fill="F2F2F2" w:themeFill="background1" w:themeFillShade="F2"/>
          </w:tcPr>
          <w:p w14:paraId="1340DDC0" w14:textId="77777777" w:rsidR="00BB7EDA" w:rsidRPr="00557158" w:rsidRDefault="00BB7EDA"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3A87BAA9" w14:textId="77777777" w:rsidR="00BB7EDA" w:rsidRPr="00557158" w:rsidRDefault="00BB7EDA"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410A9CF" w14:textId="77777777" w:rsidR="00BB7EDA" w:rsidRPr="00557158" w:rsidRDefault="00BB7EDA"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0E4F1776" w14:textId="77777777" w:rsidR="00BB7EDA" w:rsidRPr="00557158" w:rsidRDefault="00BB7EDA"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0B43B242" w14:textId="77777777" w:rsidR="00BB7EDA" w:rsidRPr="00557158" w:rsidRDefault="00BB7EDA"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BB7EDA" w:rsidRPr="00557158" w14:paraId="72B70705" w14:textId="77777777" w:rsidTr="00BB7EDA">
        <w:trPr>
          <w:cantSplit/>
          <w:trHeight w:val="144"/>
        </w:trPr>
        <w:tc>
          <w:tcPr>
            <w:tcW w:w="694" w:type="dxa"/>
            <w:shd w:val="clear" w:color="auto" w:fill="FFFFFF" w:themeFill="background1"/>
          </w:tcPr>
          <w:p w14:paraId="55D3C8EE" w14:textId="602DD53A" w:rsidR="00BB7EDA" w:rsidRPr="00557158" w:rsidRDefault="00BB7EDA" w:rsidP="002D3BC8">
            <w:pPr>
              <w:pStyle w:val="TableParagraph"/>
              <w:spacing w:before="120" w:line="240" w:lineRule="auto"/>
              <w:ind w:left="0"/>
              <w:rPr>
                <w:sz w:val="16"/>
                <w:szCs w:val="16"/>
              </w:rPr>
            </w:pPr>
          </w:p>
        </w:tc>
        <w:tc>
          <w:tcPr>
            <w:tcW w:w="1723" w:type="dxa"/>
            <w:shd w:val="clear" w:color="auto" w:fill="FFFFFF" w:themeFill="background1"/>
          </w:tcPr>
          <w:p w14:paraId="38D03152" w14:textId="77777777" w:rsidR="00BB7EDA" w:rsidRPr="00557158" w:rsidRDefault="00BB7EDA" w:rsidP="002D3BC8">
            <w:pPr>
              <w:pStyle w:val="TableParagraph"/>
              <w:spacing w:before="120" w:line="240" w:lineRule="auto"/>
              <w:ind w:right="75"/>
              <w:rPr>
                <w:sz w:val="16"/>
                <w:szCs w:val="16"/>
              </w:rPr>
            </w:pPr>
            <w:r w:rsidRPr="00557158">
              <w:rPr>
                <w:color w:val="231F20"/>
                <w:sz w:val="16"/>
                <w:szCs w:val="16"/>
              </w:rPr>
              <w:t>Maternity pay records</w:t>
            </w:r>
          </w:p>
        </w:tc>
        <w:tc>
          <w:tcPr>
            <w:tcW w:w="2013" w:type="dxa"/>
            <w:shd w:val="clear" w:color="auto" w:fill="FFFFFF" w:themeFill="background1"/>
          </w:tcPr>
          <w:p w14:paraId="2600EEFB" w14:textId="77777777" w:rsidR="00BB7EDA" w:rsidRPr="00557158" w:rsidRDefault="00BB7EDA"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0CDCE502" w14:textId="77777777" w:rsidR="00BB7EDA" w:rsidRPr="00557158" w:rsidRDefault="00BB7EDA" w:rsidP="002D3BC8">
            <w:pPr>
              <w:pStyle w:val="TableParagraph"/>
              <w:spacing w:before="120" w:line="240" w:lineRule="auto"/>
              <w:rPr>
                <w:sz w:val="16"/>
                <w:szCs w:val="16"/>
              </w:rPr>
            </w:pPr>
            <w:r w:rsidRPr="00557158">
              <w:rPr>
                <w:color w:val="231F20"/>
                <w:sz w:val="16"/>
                <w:szCs w:val="16"/>
              </w:rPr>
              <w:t>Current year + 3 years</w:t>
            </w:r>
          </w:p>
        </w:tc>
        <w:tc>
          <w:tcPr>
            <w:tcW w:w="2998" w:type="dxa"/>
            <w:shd w:val="clear" w:color="auto" w:fill="FFFFFF" w:themeFill="background1"/>
          </w:tcPr>
          <w:p w14:paraId="114A3EB1" w14:textId="77777777" w:rsidR="00BB7EDA" w:rsidRPr="00557158" w:rsidRDefault="00BB7EDA" w:rsidP="002D3BC8">
            <w:pPr>
              <w:pStyle w:val="TableParagraph"/>
              <w:spacing w:before="120" w:line="240" w:lineRule="auto"/>
              <w:rPr>
                <w:sz w:val="16"/>
                <w:szCs w:val="16"/>
              </w:rPr>
            </w:pPr>
            <w:r w:rsidRPr="00557158">
              <w:rPr>
                <w:color w:val="231F20"/>
                <w:sz w:val="16"/>
                <w:szCs w:val="16"/>
              </w:rPr>
              <w:t>SECURE DISPOSAL</w:t>
            </w:r>
          </w:p>
        </w:tc>
      </w:tr>
      <w:tr w:rsidR="00BB7EDA" w:rsidRPr="00557158" w14:paraId="01F7D803" w14:textId="77777777" w:rsidTr="00BB7EDA">
        <w:trPr>
          <w:cantSplit/>
          <w:trHeight w:val="144"/>
        </w:trPr>
        <w:tc>
          <w:tcPr>
            <w:tcW w:w="694" w:type="dxa"/>
            <w:shd w:val="clear" w:color="auto" w:fill="FFFFFF" w:themeFill="background1"/>
          </w:tcPr>
          <w:p w14:paraId="7295361C" w14:textId="595A01CA" w:rsidR="00BB7EDA" w:rsidRPr="00557158" w:rsidRDefault="00BB7EDA" w:rsidP="002D3BC8">
            <w:pPr>
              <w:pStyle w:val="TableParagraph"/>
              <w:spacing w:before="120" w:line="240" w:lineRule="auto"/>
              <w:rPr>
                <w:sz w:val="16"/>
                <w:szCs w:val="16"/>
              </w:rPr>
            </w:pPr>
          </w:p>
        </w:tc>
        <w:tc>
          <w:tcPr>
            <w:tcW w:w="1723" w:type="dxa"/>
            <w:shd w:val="clear" w:color="auto" w:fill="FFFFFF" w:themeFill="background1"/>
          </w:tcPr>
          <w:p w14:paraId="6149D492" w14:textId="77777777" w:rsidR="00BB7EDA" w:rsidRPr="00557158" w:rsidRDefault="00BB7EDA" w:rsidP="002D3BC8">
            <w:pPr>
              <w:pStyle w:val="TableParagraph"/>
              <w:spacing w:before="120" w:line="240" w:lineRule="auto"/>
              <w:ind w:right="75"/>
              <w:jc w:val="both"/>
              <w:rPr>
                <w:sz w:val="16"/>
                <w:szCs w:val="16"/>
              </w:rPr>
            </w:pPr>
            <w:r w:rsidRPr="00557158">
              <w:rPr>
                <w:color w:val="231F20"/>
                <w:sz w:val="16"/>
                <w:szCs w:val="16"/>
              </w:rPr>
              <w:t>Records held under</w:t>
            </w:r>
            <w:r w:rsidRPr="00557158">
              <w:rPr>
                <w:color w:val="231F20"/>
                <w:spacing w:val="-24"/>
                <w:sz w:val="16"/>
                <w:szCs w:val="16"/>
              </w:rPr>
              <w:t xml:space="preserve"> </w:t>
            </w:r>
            <w:r w:rsidRPr="00557158">
              <w:rPr>
                <w:color w:val="231F20"/>
                <w:sz w:val="16"/>
                <w:szCs w:val="16"/>
              </w:rPr>
              <w:t>Retirement Benefits Schemes (Information Powers) Regulations</w:t>
            </w:r>
            <w:r w:rsidRPr="00557158">
              <w:rPr>
                <w:color w:val="231F20"/>
                <w:spacing w:val="22"/>
                <w:sz w:val="16"/>
                <w:szCs w:val="16"/>
              </w:rPr>
              <w:t xml:space="preserve"> </w:t>
            </w:r>
            <w:r w:rsidRPr="00557158">
              <w:rPr>
                <w:color w:val="231F20"/>
                <w:sz w:val="16"/>
                <w:szCs w:val="16"/>
              </w:rPr>
              <w:t>1995</w:t>
            </w:r>
          </w:p>
        </w:tc>
        <w:tc>
          <w:tcPr>
            <w:tcW w:w="2013" w:type="dxa"/>
            <w:shd w:val="clear" w:color="auto" w:fill="FFFFFF" w:themeFill="background1"/>
          </w:tcPr>
          <w:p w14:paraId="686CBD61" w14:textId="77777777" w:rsidR="00BB7EDA" w:rsidRPr="00557158" w:rsidRDefault="00BB7EDA"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2EAA11FF" w14:textId="77777777" w:rsidR="00BB7EDA" w:rsidRPr="00557158" w:rsidRDefault="00BB7EDA" w:rsidP="002D3BC8">
            <w:pPr>
              <w:pStyle w:val="TableParagraph"/>
              <w:spacing w:before="120" w:line="240" w:lineRule="auto"/>
              <w:rPr>
                <w:sz w:val="16"/>
                <w:szCs w:val="16"/>
              </w:rPr>
            </w:pPr>
            <w:r w:rsidRPr="00557158">
              <w:rPr>
                <w:color w:val="231F20"/>
                <w:sz w:val="16"/>
                <w:szCs w:val="16"/>
              </w:rPr>
              <w:t>Current year + 6 years</w:t>
            </w:r>
          </w:p>
        </w:tc>
        <w:tc>
          <w:tcPr>
            <w:tcW w:w="2998" w:type="dxa"/>
            <w:shd w:val="clear" w:color="auto" w:fill="FFFFFF" w:themeFill="background1"/>
          </w:tcPr>
          <w:p w14:paraId="4D8142B8" w14:textId="77777777" w:rsidR="00BB7EDA" w:rsidRPr="00557158" w:rsidRDefault="00BB7EDA" w:rsidP="002D3BC8">
            <w:pPr>
              <w:pStyle w:val="TableParagraph"/>
              <w:spacing w:before="120" w:line="240" w:lineRule="auto"/>
              <w:rPr>
                <w:sz w:val="16"/>
                <w:szCs w:val="16"/>
              </w:rPr>
            </w:pPr>
            <w:r w:rsidRPr="00557158">
              <w:rPr>
                <w:color w:val="231F20"/>
                <w:sz w:val="16"/>
                <w:szCs w:val="16"/>
              </w:rPr>
              <w:t>SECURE DISPOSAL</w:t>
            </w:r>
          </w:p>
        </w:tc>
      </w:tr>
    </w:tbl>
    <w:p w14:paraId="1C26AD41" w14:textId="7F79F4FA" w:rsidR="00BB7EDA" w:rsidRDefault="00BB7EDA" w:rsidP="00557158"/>
    <w:p w14:paraId="0450434C" w14:textId="1BC39C07" w:rsidR="00557158" w:rsidRPr="00705505" w:rsidRDefault="00BB7EDA" w:rsidP="00705505">
      <w:pPr>
        <w:pStyle w:val="ListParagraph"/>
        <w:widowControl/>
        <w:numPr>
          <w:ilvl w:val="0"/>
          <w:numId w:val="12"/>
        </w:numPr>
        <w:autoSpaceDE/>
        <w:autoSpaceDN/>
        <w:spacing w:after="160" w:line="259" w:lineRule="auto"/>
        <w:rPr>
          <w:b/>
          <w:color w:val="0070C0"/>
          <w:sz w:val="28"/>
          <w:szCs w:val="28"/>
        </w:rPr>
      </w:pPr>
      <w:r>
        <w:br w:type="page"/>
      </w:r>
      <w:bookmarkStart w:id="3" w:name="_Toc523464330"/>
      <w:r w:rsidR="00557158" w:rsidRPr="00705505">
        <w:rPr>
          <w:b/>
          <w:color w:val="0070C0"/>
          <w:sz w:val="28"/>
          <w:szCs w:val="28"/>
        </w:rPr>
        <w:lastRenderedPageBreak/>
        <w:t>Financial Management of the School</w:t>
      </w:r>
      <w:bookmarkEnd w:id="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557158" w:rsidRPr="00557158" w14:paraId="29DDFAD6" w14:textId="77777777" w:rsidTr="002D3BC8">
        <w:trPr>
          <w:cantSplit/>
          <w:trHeight w:val="144"/>
        </w:trPr>
        <w:tc>
          <w:tcPr>
            <w:tcW w:w="9540" w:type="dxa"/>
            <w:shd w:val="clear" w:color="auto" w:fill="F2F2F2" w:themeFill="background1" w:themeFillShade="F2"/>
          </w:tcPr>
          <w:p w14:paraId="16327C79" w14:textId="77777777" w:rsidR="00557158" w:rsidRPr="00557158" w:rsidRDefault="00557158" w:rsidP="002D3BC8">
            <w:pPr>
              <w:pStyle w:val="TableParagraph"/>
              <w:spacing w:before="120" w:line="240" w:lineRule="auto"/>
              <w:ind w:left="101"/>
              <w:rPr>
                <w:b/>
                <w:sz w:val="18"/>
                <w:szCs w:val="16"/>
              </w:rPr>
            </w:pPr>
            <w:r w:rsidRPr="00557158">
              <w:rPr>
                <w:i/>
                <w:sz w:val="20"/>
              </w:rPr>
              <w:t>This section deals with all aspects of the financial management of the school including the administration of school meals</w:t>
            </w:r>
          </w:p>
        </w:tc>
      </w:tr>
    </w:tbl>
    <w:p w14:paraId="43ECA528"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F10DA1" w:rsidRPr="00557158" w14:paraId="602C8F81" w14:textId="77777777" w:rsidTr="00F10DA1">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450AA" w14:textId="77777777" w:rsidR="00F10DA1" w:rsidRDefault="00F10DA1" w:rsidP="002D3BC8">
            <w:pPr>
              <w:pStyle w:val="TableParagraph"/>
              <w:spacing w:after="0" w:line="240" w:lineRule="auto"/>
              <w:rPr>
                <w:b/>
                <w:noProof/>
                <w:szCs w:val="16"/>
              </w:rPr>
            </w:pPr>
            <w:r w:rsidRPr="00557158">
              <w:rPr>
                <w:b/>
                <w:noProof/>
                <w:szCs w:val="16"/>
              </w:rPr>
              <w:t>3.1 Risk Management and Insurance</w:t>
            </w:r>
          </w:p>
          <w:p w14:paraId="109B61EE" w14:textId="03D9A1E4" w:rsidR="00F10DA1" w:rsidRPr="00557158" w:rsidRDefault="00F10DA1" w:rsidP="002D3BC8">
            <w:pPr>
              <w:pStyle w:val="TableParagraph"/>
              <w:spacing w:after="0" w:line="240" w:lineRule="auto"/>
              <w:rPr>
                <w:b/>
                <w:noProof/>
                <w:szCs w:val="16"/>
              </w:rPr>
            </w:pPr>
          </w:p>
        </w:tc>
      </w:tr>
      <w:tr w:rsidR="00F10DA1" w:rsidRPr="00557158" w14:paraId="18C623F3" w14:textId="77777777" w:rsidTr="00F10DA1">
        <w:trPr>
          <w:cantSplit/>
          <w:trHeight w:val="144"/>
        </w:trPr>
        <w:tc>
          <w:tcPr>
            <w:tcW w:w="694" w:type="dxa"/>
            <w:shd w:val="clear" w:color="auto" w:fill="F2F2F2" w:themeFill="background1" w:themeFillShade="F2"/>
          </w:tcPr>
          <w:p w14:paraId="288A3569" w14:textId="77777777" w:rsidR="00F10DA1" w:rsidRPr="00557158" w:rsidRDefault="00F10DA1"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592FC60C" w14:textId="77777777" w:rsidR="00F10DA1" w:rsidRPr="00557158" w:rsidRDefault="00F10DA1"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18CDB073" w14:textId="77777777" w:rsidR="00F10DA1" w:rsidRPr="00557158" w:rsidRDefault="00F10DA1"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25F6E972" w14:textId="77777777" w:rsidR="00F10DA1" w:rsidRPr="00557158" w:rsidRDefault="00F10DA1"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0C6680B3" w14:textId="77777777" w:rsidR="00F10DA1" w:rsidRPr="00557158" w:rsidRDefault="00F10DA1"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F10DA1" w:rsidRPr="00557158" w14:paraId="4B57DBF0" w14:textId="77777777" w:rsidTr="00F10DA1">
        <w:trPr>
          <w:cantSplit/>
          <w:trHeight w:val="144"/>
        </w:trPr>
        <w:tc>
          <w:tcPr>
            <w:tcW w:w="694" w:type="dxa"/>
            <w:shd w:val="clear" w:color="auto" w:fill="FFFFFF" w:themeFill="background1"/>
          </w:tcPr>
          <w:p w14:paraId="045DEB76" w14:textId="77777777" w:rsidR="00F10DA1" w:rsidRPr="00557158" w:rsidRDefault="00F10DA1" w:rsidP="002D3BC8">
            <w:pPr>
              <w:pStyle w:val="TableParagraph"/>
              <w:spacing w:line="20" w:lineRule="exact"/>
              <w:ind w:left="0"/>
              <w:rPr>
                <w:sz w:val="16"/>
                <w:szCs w:val="18"/>
              </w:rPr>
            </w:pPr>
          </w:p>
          <w:p w14:paraId="221EBA9A" w14:textId="6D03758D" w:rsidR="00F10DA1" w:rsidRPr="00557158" w:rsidRDefault="00F10DA1" w:rsidP="002D3BC8">
            <w:pPr>
              <w:pStyle w:val="TableParagraph"/>
              <w:spacing w:before="51"/>
              <w:rPr>
                <w:sz w:val="16"/>
                <w:szCs w:val="18"/>
              </w:rPr>
            </w:pPr>
          </w:p>
        </w:tc>
        <w:tc>
          <w:tcPr>
            <w:tcW w:w="1723" w:type="dxa"/>
            <w:shd w:val="clear" w:color="auto" w:fill="FFFFFF" w:themeFill="background1"/>
          </w:tcPr>
          <w:p w14:paraId="0FE96A48" w14:textId="77777777" w:rsidR="00F10DA1" w:rsidRPr="00557158" w:rsidRDefault="00F10DA1" w:rsidP="002D3BC8">
            <w:pPr>
              <w:pStyle w:val="TableParagraph"/>
              <w:spacing w:before="71" w:line="271" w:lineRule="auto"/>
              <w:ind w:right="75"/>
              <w:rPr>
                <w:sz w:val="16"/>
                <w:szCs w:val="18"/>
              </w:rPr>
            </w:pPr>
            <w:r w:rsidRPr="00557158">
              <w:rPr>
                <w:color w:val="231F20"/>
                <w:sz w:val="16"/>
                <w:szCs w:val="18"/>
              </w:rPr>
              <w:t>Employer’s Liability Insurance Certificate</w:t>
            </w:r>
          </w:p>
        </w:tc>
        <w:tc>
          <w:tcPr>
            <w:tcW w:w="2013" w:type="dxa"/>
            <w:shd w:val="clear" w:color="auto" w:fill="FFFFFF" w:themeFill="background1"/>
          </w:tcPr>
          <w:p w14:paraId="089F18D0" w14:textId="77777777" w:rsidR="00F10DA1" w:rsidRPr="00557158" w:rsidRDefault="00F10DA1" w:rsidP="002D3BC8">
            <w:pPr>
              <w:pStyle w:val="TableParagraph"/>
              <w:spacing w:before="71"/>
              <w:rPr>
                <w:sz w:val="16"/>
                <w:szCs w:val="18"/>
              </w:rPr>
            </w:pPr>
            <w:r w:rsidRPr="00557158">
              <w:rPr>
                <w:color w:val="231F20"/>
                <w:sz w:val="16"/>
                <w:szCs w:val="18"/>
              </w:rPr>
              <w:t>No</w:t>
            </w:r>
          </w:p>
        </w:tc>
        <w:tc>
          <w:tcPr>
            <w:tcW w:w="2070" w:type="dxa"/>
            <w:shd w:val="clear" w:color="auto" w:fill="FFFFFF" w:themeFill="background1"/>
          </w:tcPr>
          <w:p w14:paraId="5A879012" w14:textId="37EA5F1B" w:rsidR="00F10DA1" w:rsidRPr="00557158" w:rsidRDefault="005F20EA" w:rsidP="002D3BC8">
            <w:pPr>
              <w:pStyle w:val="TableParagraph"/>
              <w:spacing w:before="71"/>
              <w:rPr>
                <w:sz w:val="16"/>
                <w:szCs w:val="18"/>
              </w:rPr>
            </w:pPr>
            <w:r>
              <w:rPr>
                <w:color w:val="231F20"/>
                <w:sz w:val="16"/>
                <w:szCs w:val="18"/>
              </w:rPr>
              <w:t>Closure of the Trust</w:t>
            </w:r>
            <w:r w:rsidR="00F10DA1" w:rsidRPr="00557158">
              <w:rPr>
                <w:color w:val="231F20"/>
                <w:sz w:val="16"/>
                <w:szCs w:val="18"/>
              </w:rPr>
              <w:t xml:space="preserve"> + 40 years</w:t>
            </w:r>
          </w:p>
        </w:tc>
        <w:tc>
          <w:tcPr>
            <w:tcW w:w="2998" w:type="dxa"/>
            <w:shd w:val="clear" w:color="auto" w:fill="FFFFFF" w:themeFill="background1"/>
          </w:tcPr>
          <w:p w14:paraId="1DAED856" w14:textId="77777777" w:rsidR="00F10DA1" w:rsidRPr="00557158" w:rsidRDefault="00F10DA1" w:rsidP="002D3BC8">
            <w:pPr>
              <w:pStyle w:val="TableParagraph"/>
              <w:spacing w:before="71"/>
              <w:rPr>
                <w:sz w:val="16"/>
                <w:szCs w:val="18"/>
              </w:rPr>
            </w:pPr>
            <w:r w:rsidRPr="00557158">
              <w:rPr>
                <w:color w:val="231F20"/>
                <w:sz w:val="16"/>
                <w:szCs w:val="18"/>
              </w:rPr>
              <w:t>SECURE DISPOSAL</w:t>
            </w:r>
          </w:p>
        </w:tc>
      </w:tr>
    </w:tbl>
    <w:p w14:paraId="049D668D" w14:textId="19C12E8A" w:rsidR="00557158" w:rsidRDefault="00557158" w:rsidP="00557158">
      <w:pPr>
        <w:tabs>
          <w:tab w:val="left" w:pos="1125"/>
        </w:tabs>
      </w:pPr>
    </w:p>
    <w:p w14:paraId="23233249" w14:textId="77777777" w:rsidR="00AA5F55" w:rsidRPr="00557158" w:rsidRDefault="00AA5F55"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F10DA1" w:rsidRPr="00557158" w14:paraId="677119DB" w14:textId="77777777" w:rsidTr="00F10DA1">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1C0AE" w14:textId="77777777" w:rsidR="00F10DA1" w:rsidRDefault="00F10DA1" w:rsidP="002D3BC8">
            <w:pPr>
              <w:pStyle w:val="TableParagraph"/>
              <w:spacing w:after="0" w:line="240" w:lineRule="auto"/>
              <w:rPr>
                <w:b/>
                <w:noProof/>
                <w:szCs w:val="16"/>
              </w:rPr>
            </w:pPr>
            <w:r w:rsidRPr="00557158">
              <w:rPr>
                <w:b/>
                <w:noProof/>
                <w:szCs w:val="16"/>
              </w:rPr>
              <w:t>3.2 Asset Management</w:t>
            </w:r>
          </w:p>
          <w:p w14:paraId="26693791" w14:textId="2421E16C" w:rsidR="00F10DA1" w:rsidRPr="00557158" w:rsidRDefault="00F10DA1" w:rsidP="002D3BC8">
            <w:pPr>
              <w:pStyle w:val="TableParagraph"/>
              <w:spacing w:after="0" w:line="240" w:lineRule="auto"/>
              <w:rPr>
                <w:b/>
                <w:noProof/>
                <w:szCs w:val="16"/>
              </w:rPr>
            </w:pPr>
          </w:p>
        </w:tc>
      </w:tr>
      <w:tr w:rsidR="00F10DA1" w:rsidRPr="00557158" w14:paraId="0BBE180F" w14:textId="77777777" w:rsidTr="00F10DA1">
        <w:trPr>
          <w:cantSplit/>
          <w:trHeight w:val="144"/>
        </w:trPr>
        <w:tc>
          <w:tcPr>
            <w:tcW w:w="694" w:type="dxa"/>
            <w:shd w:val="clear" w:color="auto" w:fill="F2F2F2" w:themeFill="background1" w:themeFillShade="F2"/>
          </w:tcPr>
          <w:p w14:paraId="78F9D560" w14:textId="77777777" w:rsidR="00F10DA1" w:rsidRPr="00557158" w:rsidRDefault="00F10DA1"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237BB684" w14:textId="77777777" w:rsidR="00F10DA1" w:rsidRPr="00557158" w:rsidRDefault="00F10DA1"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5C15BC7E" w14:textId="77777777" w:rsidR="00F10DA1" w:rsidRPr="00557158" w:rsidRDefault="00F10DA1"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48ED261C" w14:textId="77777777" w:rsidR="00F10DA1" w:rsidRPr="00557158" w:rsidRDefault="00F10DA1"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CDBCF12" w14:textId="77777777" w:rsidR="00F10DA1" w:rsidRPr="00557158" w:rsidRDefault="00F10DA1"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F10DA1" w:rsidRPr="00557158" w14:paraId="4E3FCC2B" w14:textId="77777777" w:rsidTr="00F10DA1">
        <w:trPr>
          <w:cantSplit/>
          <w:trHeight w:val="144"/>
        </w:trPr>
        <w:tc>
          <w:tcPr>
            <w:tcW w:w="694" w:type="dxa"/>
            <w:shd w:val="clear" w:color="auto" w:fill="FFFFFF" w:themeFill="background1"/>
          </w:tcPr>
          <w:p w14:paraId="16ADAC47" w14:textId="38C193E4" w:rsidR="00F10DA1" w:rsidRPr="00557158" w:rsidRDefault="00F10DA1" w:rsidP="002D3BC8">
            <w:pPr>
              <w:pStyle w:val="TableParagraph"/>
              <w:spacing w:before="120" w:line="240" w:lineRule="auto"/>
              <w:ind w:left="0"/>
              <w:rPr>
                <w:sz w:val="16"/>
                <w:szCs w:val="18"/>
              </w:rPr>
            </w:pPr>
          </w:p>
        </w:tc>
        <w:tc>
          <w:tcPr>
            <w:tcW w:w="1723" w:type="dxa"/>
            <w:shd w:val="clear" w:color="auto" w:fill="FFFFFF" w:themeFill="background1"/>
          </w:tcPr>
          <w:p w14:paraId="1FB6D572" w14:textId="77777777" w:rsidR="00F10DA1" w:rsidRPr="00557158" w:rsidRDefault="00F10DA1" w:rsidP="002D3BC8">
            <w:pPr>
              <w:pStyle w:val="TableParagraph"/>
              <w:spacing w:before="120" w:line="240" w:lineRule="auto"/>
              <w:ind w:right="75"/>
              <w:rPr>
                <w:sz w:val="16"/>
                <w:szCs w:val="18"/>
              </w:rPr>
            </w:pPr>
            <w:r w:rsidRPr="00557158">
              <w:rPr>
                <w:color w:val="231F20"/>
                <w:sz w:val="16"/>
                <w:szCs w:val="18"/>
              </w:rPr>
              <w:t>Inventories of furniture and equipment</w:t>
            </w:r>
          </w:p>
        </w:tc>
        <w:tc>
          <w:tcPr>
            <w:tcW w:w="2013" w:type="dxa"/>
            <w:shd w:val="clear" w:color="auto" w:fill="FFFFFF" w:themeFill="background1"/>
          </w:tcPr>
          <w:p w14:paraId="44272BFD" w14:textId="77777777" w:rsidR="00F10DA1" w:rsidRPr="00557158" w:rsidRDefault="00F10DA1" w:rsidP="002D3BC8">
            <w:pPr>
              <w:pStyle w:val="TableParagraph"/>
              <w:spacing w:before="120" w:line="240" w:lineRule="auto"/>
              <w:rPr>
                <w:sz w:val="16"/>
                <w:szCs w:val="18"/>
              </w:rPr>
            </w:pPr>
            <w:r w:rsidRPr="00557158">
              <w:rPr>
                <w:color w:val="231F20"/>
                <w:sz w:val="16"/>
                <w:szCs w:val="18"/>
              </w:rPr>
              <w:t>No</w:t>
            </w:r>
          </w:p>
        </w:tc>
        <w:tc>
          <w:tcPr>
            <w:tcW w:w="2070" w:type="dxa"/>
            <w:shd w:val="clear" w:color="auto" w:fill="FFFFFF" w:themeFill="background1"/>
          </w:tcPr>
          <w:p w14:paraId="2DCF5DE1" w14:textId="77777777" w:rsidR="00F10DA1" w:rsidRPr="00557158" w:rsidRDefault="00F10DA1" w:rsidP="002D3BC8">
            <w:pPr>
              <w:pStyle w:val="TableParagraph"/>
              <w:spacing w:before="120" w:line="240" w:lineRule="auto"/>
              <w:rPr>
                <w:sz w:val="16"/>
                <w:szCs w:val="18"/>
              </w:rPr>
            </w:pPr>
            <w:r w:rsidRPr="00557158">
              <w:rPr>
                <w:color w:val="231F20"/>
                <w:sz w:val="16"/>
                <w:szCs w:val="18"/>
              </w:rPr>
              <w:t>Current year + 6 years</w:t>
            </w:r>
          </w:p>
        </w:tc>
        <w:tc>
          <w:tcPr>
            <w:tcW w:w="2998" w:type="dxa"/>
            <w:shd w:val="clear" w:color="auto" w:fill="FFFFFF" w:themeFill="background1"/>
          </w:tcPr>
          <w:p w14:paraId="075159D5" w14:textId="77777777" w:rsidR="00F10DA1" w:rsidRPr="00557158" w:rsidRDefault="00F10DA1" w:rsidP="002D3BC8">
            <w:pPr>
              <w:pStyle w:val="TableParagraph"/>
              <w:spacing w:before="120" w:line="240" w:lineRule="auto"/>
              <w:rPr>
                <w:sz w:val="16"/>
                <w:szCs w:val="18"/>
              </w:rPr>
            </w:pPr>
            <w:r w:rsidRPr="00557158">
              <w:rPr>
                <w:color w:val="231F20"/>
                <w:sz w:val="16"/>
                <w:szCs w:val="18"/>
              </w:rPr>
              <w:t>SECURE DISPOSAL</w:t>
            </w:r>
          </w:p>
        </w:tc>
      </w:tr>
      <w:tr w:rsidR="00F10DA1" w:rsidRPr="00557158" w14:paraId="29A78950" w14:textId="77777777" w:rsidTr="00F10DA1">
        <w:trPr>
          <w:cantSplit/>
          <w:trHeight w:val="144"/>
        </w:trPr>
        <w:tc>
          <w:tcPr>
            <w:tcW w:w="694" w:type="dxa"/>
            <w:shd w:val="clear" w:color="auto" w:fill="FFFFFF" w:themeFill="background1"/>
          </w:tcPr>
          <w:p w14:paraId="00887E78" w14:textId="75535A6E" w:rsidR="00F10DA1" w:rsidRPr="00557158" w:rsidRDefault="00F10DA1" w:rsidP="002D3BC8">
            <w:pPr>
              <w:pStyle w:val="TableParagraph"/>
              <w:spacing w:before="120" w:line="240" w:lineRule="auto"/>
              <w:rPr>
                <w:sz w:val="16"/>
                <w:szCs w:val="18"/>
              </w:rPr>
            </w:pPr>
          </w:p>
        </w:tc>
        <w:tc>
          <w:tcPr>
            <w:tcW w:w="1723" w:type="dxa"/>
            <w:shd w:val="clear" w:color="auto" w:fill="FFFFFF" w:themeFill="background1"/>
          </w:tcPr>
          <w:p w14:paraId="0F6863D7" w14:textId="77777777" w:rsidR="00F10DA1" w:rsidRPr="00557158" w:rsidRDefault="00F10DA1" w:rsidP="002D3BC8">
            <w:pPr>
              <w:pStyle w:val="TableParagraph"/>
              <w:spacing w:before="120" w:line="240" w:lineRule="auto"/>
              <w:ind w:right="75"/>
              <w:rPr>
                <w:sz w:val="16"/>
                <w:szCs w:val="18"/>
              </w:rPr>
            </w:pPr>
            <w:r w:rsidRPr="00557158">
              <w:rPr>
                <w:color w:val="231F20"/>
                <w:sz w:val="16"/>
                <w:szCs w:val="18"/>
              </w:rPr>
              <w:t>Burglary, theft and vandalism report forms</w:t>
            </w:r>
          </w:p>
        </w:tc>
        <w:tc>
          <w:tcPr>
            <w:tcW w:w="2013" w:type="dxa"/>
            <w:shd w:val="clear" w:color="auto" w:fill="FFFFFF" w:themeFill="background1"/>
          </w:tcPr>
          <w:p w14:paraId="32CAE2F5" w14:textId="77777777" w:rsidR="00F10DA1" w:rsidRPr="00557158" w:rsidRDefault="00F10DA1" w:rsidP="002D3BC8">
            <w:pPr>
              <w:pStyle w:val="TableParagraph"/>
              <w:spacing w:before="120" w:line="240" w:lineRule="auto"/>
              <w:rPr>
                <w:sz w:val="16"/>
                <w:szCs w:val="18"/>
              </w:rPr>
            </w:pPr>
            <w:r w:rsidRPr="00557158">
              <w:rPr>
                <w:color w:val="231F20"/>
                <w:sz w:val="16"/>
                <w:szCs w:val="18"/>
              </w:rPr>
              <w:t>No</w:t>
            </w:r>
          </w:p>
        </w:tc>
        <w:tc>
          <w:tcPr>
            <w:tcW w:w="2070" w:type="dxa"/>
            <w:shd w:val="clear" w:color="auto" w:fill="FFFFFF" w:themeFill="background1"/>
          </w:tcPr>
          <w:p w14:paraId="2C71AAA8" w14:textId="77777777" w:rsidR="00F10DA1" w:rsidRPr="00557158" w:rsidRDefault="00F10DA1" w:rsidP="002D3BC8">
            <w:pPr>
              <w:pStyle w:val="TableParagraph"/>
              <w:spacing w:before="120" w:line="240" w:lineRule="auto"/>
              <w:rPr>
                <w:sz w:val="16"/>
                <w:szCs w:val="18"/>
              </w:rPr>
            </w:pPr>
            <w:r w:rsidRPr="00557158">
              <w:rPr>
                <w:color w:val="231F20"/>
                <w:sz w:val="16"/>
                <w:szCs w:val="18"/>
              </w:rPr>
              <w:t>Current year + 6 years</w:t>
            </w:r>
          </w:p>
        </w:tc>
        <w:tc>
          <w:tcPr>
            <w:tcW w:w="2998" w:type="dxa"/>
            <w:shd w:val="clear" w:color="auto" w:fill="FFFFFF" w:themeFill="background1"/>
          </w:tcPr>
          <w:p w14:paraId="1FACC277" w14:textId="77777777" w:rsidR="00F10DA1" w:rsidRPr="00557158" w:rsidRDefault="00F10DA1" w:rsidP="002D3BC8">
            <w:pPr>
              <w:pStyle w:val="TableParagraph"/>
              <w:spacing w:before="120" w:line="240" w:lineRule="auto"/>
              <w:rPr>
                <w:sz w:val="16"/>
                <w:szCs w:val="18"/>
              </w:rPr>
            </w:pPr>
            <w:r w:rsidRPr="00557158">
              <w:rPr>
                <w:color w:val="231F20"/>
                <w:sz w:val="16"/>
                <w:szCs w:val="18"/>
              </w:rPr>
              <w:t>SECURE DISPOSAL</w:t>
            </w:r>
          </w:p>
        </w:tc>
      </w:tr>
    </w:tbl>
    <w:p w14:paraId="1B4B9696"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383A32" w:rsidRPr="00557158" w14:paraId="551D2202" w14:textId="77777777" w:rsidTr="00383A32">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B37CD" w14:textId="0DC9C3A1" w:rsidR="00383A32" w:rsidRDefault="00383A32" w:rsidP="009F6B75">
            <w:pPr>
              <w:pStyle w:val="TableParagraph"/>
              <w:numPr>
                <w:ilvl w:val="1"/>
                <w:numId w:val="15"/>
              </w:numPr>
              <w:spacing w:after="0" w:line="240" w:lineRule="auto"/>
              <w:rPr>
                <w:b/>
                <w:noProof/>
                <w:szCs w:val="16"/>
              </w:rPr>
            </w:pPr>
            <w:r w:rsidRPr="00557158">
              <w:rPr>
                <w:b/>
                <w:noProof/>
                <w:szCs w:val="16"/>
              </w:rPr>
              <w:t>Accounts and Statements including Budget Management</w:t>
            </w:r>
          </w:p>
          <w:p w14:paraId="7A23954E" w14:textId="34BBE3B4" w:rsidR="00961188" w:rsidRPr="00F10DA1" w:rsidRDefault="00961188" w:rsidP="00961188">
            <w:pPr>
              <w:pStyle w:val="TableParagraph"/>
              <w:spacing w:after="0" w:line="240" w:lineRule="auto"/>
              <w:ind w:left="616"/>
              <w:rPr>
                <w:b/>
                <w:noProof/>
                <w:szCs w:val="16"/>
              </w:rPr>
            </w:pPr>
          </w:p>
        </w:tc>
      </w:tr>
      <w:tr w:rsidR="00383A32" w:rsidRPr="00557158" w14:paraId="268CD226" w14:textId="77777777" w:rsidTr="00383A32">
        <w:trPr>
          <w:cantSplit/>
          <w:trHeight w:val="144"/>
        </w:trPr>
        <w:tc>
          <w:tcPr>
            <w:tcW w:w="694" w:type="dxa"/>
            <w:shd w:val="clear" w:color="auto" w:fill="F2F2F2" w:themeFill="background1" w:themeFillShade="F2"/>
          </w:tcPr>
          <w:p w14:paraId="59AE80B7" w14:textId="77777777" w:rsidR="00383A32" w:rsidRPr="00557158" w:rsidRDefault="00383A32"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168CCC18" w14:textId="77777777" w:rsidR="00383A32" w:rsidRPr="00557158" w:rsidRDefault="00383A32"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327E5F81" w14:textId="77777777" w:rsidR="00383A32" w:rsidRPr="00557158" w:rsidRDefault="00383A32"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3522A6D7" w14:textId="77777777" w:rsidR="00383A32" w:rsidRPr="00557158" w:rsidRDefault="00383A32"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0D674AD1" w14:textId="77777777" w:rsidR="00383A32" w:rsidRPr="00557158" w:rsidRDefault="00383A32"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383A32" w:rsidRPr="00557158" w14:paraId="433C4F5D" w14:textId="77777777" w:rsidTr="00383A32">
        <w:trPr>
          <w:cantSplit/>
          <w:trHeight w:val="144"/>
        </w:trPr>
        <w:tc>
          <w:tcPr>
            <w:tcW w:w="694" w:type="dxa"/>
            <w:shd w:val="clear" w:color="auto" w:fill="FFFFFF" w:themeFill="background1"/>
          </w:tcPr>
          <w:p w14:paraId="0366C337" w14:textId="184CDF4E" w:rsidR="00383A32" w:rsidRPr="00557158" w:rsidRDefault="00383A32" w:rsidP="002D3BC8">
            <w:pPr>
              <w:pStyle w:val="TableParagraph"/>
              <w:spacing w:before="120" w:line="240" w:lineRule="auto"/>
              <w:rPr>
                <w:sz w:val="16"/>
                <w:szCs w:val="16"/>
              </w:rPr>
            </w:pPr>
          </w:p>
        </w:tc>
        <w:tc>
          <w:tcPr>
            <w:tcW w:w="1723" w:type="dxa"/>
            <w:shd w:val="clear" w:color="auto" w:fill="FFFFFF" w:themeFill="background1"/>
          </w:tcPr>
          <w:p w14:paraId="185BCC6E" w14:textId="77777777" w:rsidR="00383A32" w:rsidRPr="00557158" w:rsidRDefault="00383A32" w:rsidP="002D3BC8">
            <w:pPr>
              <w:pStyle w:val="TableParagraph"/>
              <w:spacing w:before="120" w:line="240" w:lineRule="auto"/>
              <w:ind w:right="75"/>
              <w:rPr>
                <w:sz w:val="16"/>
                <w:szCs w:val="16"/>
              </w:rPr>
            </w:pPr>
            <w:r w:rsidRPr="00557158">
              <w:rPr>
                <w:color w:val="231F20"/>
                <w:sz w:val="16"/>
                <w:szCs w:val="16"/>
              </w:rPr>
              <w:t>Annual Accounts</w:t>
            </w:r>
          </w:p>
        </w:tc>
        <w:tc>
          <w:tcPr>
            <w:tcW w:w="2013" w:type="dxa"/>
            <w:shd w:val="clear" w:color="auto" w:fill="FFFFFF" w:themeFill="background1"/>
          </w:tcPr>
          <w:p w14:paraId="14BE5B53" w14:textId="77777777" w:rsidR="00383A32" w:rsidRPr="00557158" w:rsidRDefault="00383A32"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65C23DF1" w14:textId="77777777" w:rsidR="00383A32" w:rsidRPr="00557158" w:rsidRDefault="00383A32" w:rsidP="002D3BC8">
            <w:pPr>
              <w:pStyle w:val="TableParagraph"/>
              <w:spacing w:before="120" w:line="240" w:lineRule="auto"/>
              <w:rPr>
                <w:sz w:val="16"/>
                <w:szCs w:val="16"/>
              </w:rPr>
            </w:pPr>
            <w:r w:rsidRPr="00557158">
              <w:rPr>
                <w:color w:val="231F20"/>
                <w:sz w:val="16"/>
                <w:szCs w:val="16"/>
              </w:rPr>
              <w:t>Current year + 6 years</w:t>
            </w:r>
          </w:p>
        </w:tc>
        <w:tc>
          <w:tcPr>
            <w:tcW w:w="2998" w:type="dxa"/>
            <w:shd w:val="clear" w:color="auto" w:fill="FFFFFF" w:themeFill="background1"/>
          </w:tcPr>
          <w:p w14:paraId="67CF28A1" w14:textId="51AFAA48" w:rsidR="00383A32" w:rsidRPr="00557158" w:rsidRDefault="00DA087C" w:rsidP="002D3BC8">
            <w:pPr>
              <w:pStyle w:val="TableParagraph"/>
              <w:spacing w:before="120" w:line="240" w:lineRule="auto"/>
              <w:rPr>
                <w:sz w:val="16"/>
                <w:szCs w:val="16"/>
              </w:rPr>
            </w:pPr>
            <w:r>
              <w:rPr>
                <w:sz w:val="16"/>
                <w:szCs w:val="16"/>
              </w:rPr>
              <w:t>Standard disposal</w:t>
            </w:r>
          </w:p>
        </w:tc>
      </w:tr>
      <w:tr w:rsidR="00383A32" w:rsidRPr="00557158" w14:paraId="3BDB478E" w14:textId="77777777" w:rsidTr="00383A32">
        <w:trPr>
          <w:cantSplit/>
          <w:trHeight w:val="144"/>
        </w:trPr>
        <w:tc>
          <w:tcPr>
            <w:tcW w:w="694" w:type="dxa"/>
            <w:shd w:val="clear" w:color="auto" w:fill="FFFFFF" w:themeFill="background1"/>
          </w:tcPr>
          <w:p w14:paraId="7BBD73DB" w14:textId="581F836F" w:rsidR="00383A32" w:rsidRPr="00557158" w:rsidRDefault="00383A32" w:rsidP="002D3BC8">
            <w:pPr>
              <w:pStyle w:val="TableParagraph"/>
              <w:spacing w:before="120" w:line="240" w:lineRule="auto"/>
              <w:rPr>
                <w:sz w:val="16"/>
                <w:szCs w:val="16"/>
              </w:rPr>
            </w:pPr>
          </w:p>
        </w:tc>
        <w:tc>
          <w:tcPr>
            <w:tcW w:w="1723" w:type="dxa"/>
            <w:shd w:val="clear" w:color="auto" w:fill="FFFFFF" w:themeFill="background1"/>
          </w:tcPr>
          <w:p w14:paraId="2E1286EE" w14:textId="48F8047D" w:rsidR="00383A32" w:rsidRPr="00557158" w:rsidRDefault="00383A32" w:rsidP="002D3BC8">
            <w:pPr>
              <w:pStyle w:val="TableParagraph"/>
              <w:spacing w:before="120" w:line="240" w:lineRule="auto"/>
              <w:ind w:right="75"/>
              <w:rPr>
                <w:sz w:val="16"/>
                <w:szCs w:val="16"/>
              </w:rPr>
            </w:pPr>
            <w:r w:rsidRPr="00557158">
              <w:rPr>
                <w:color w:val="231F20"/>
                <w:sz w:val="16"/>
                <w:szCs w:val="16"/>
              </w:rPr>
              <w:t xml:space="preserve">Loans </w:t>
            </w:r>
            <w:r w:rsidR="005F20EA">
              <w:rPr>
                <w:color w:val="231F20"/>
                <w:sz w:val="16"/>
                <w:szCs w:val="16"/>
              </w:rPr>
              <w:t>and grants managed by the Trust</w:t>
            </w:r>
          </w:p>
        </w:tc>
        <w:tc>
          <w:tcPr>
            <w:tcW w:w="2013" w:type="dxa"/>
            <w:shd w:val="clear" w:color="auto" w:fill="FFFFFF" w:themeFill="background1"/>
          </w:tcPr>
          <w:p w14:paraId="17CF215E" w14:textId="77777777" w:rsidR="00383A32" w:rsidRPr="00557158" w:rsidRDefault="00383A32"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003FE2E0" w14:textId="77777777" w:rsidR="00383A32" w:rsidRPr="00557158" w:rsidRDefault="00383A32" w:rsidP="002D3BC8">
            <w:pPr>
              <w:pStyle w:val="TableParagraph"/>
              <w:spacing w:before="120" w:line="240" w:lineRule="auto"/>
              <w:rPr>
                <w:sz w:val="16"/>
                <w:szCs w:val="16"/>
              </w:rPr>
            </w:pPr>
            <w:r w:rsidRPr="00557158">
              <w:rPr>
                <w:color w:val="231F20"/>
                <w:sz w:val="16"/>
                <w:szCs w:val="16"/>
              </w:rPr>
              <w:t>Date of last payment on the loan + 12 years then REVIEW</w:t>
            </w:r>
          </w:p>
        </w:tc>
        <w:tc>
          <w:tcPr>
            <w:tcW w:w="2998" w:type="dxa"/>
            <w:shd w:val="clear" w:color="auto" w:fill="FFFFFF" w:themeFill="background1"/>
          </w:tcPr>
          <w:p w14:paraId="2DEF690B" w14:textId="77777777" w:rsidR="00383A32" w:rsidRPr="00557158" w:rsidRDefault="00383A32" w:rsidP="002D3BC8">
            <w:pPr>
              <w:pStyle w:val="TableParagraph"/>
              <w:spacing w:before="120" w:line="240" w:lineRule="auto"/>
              <w:rPr>
                <w:sz w:val="16"/>
                <w:szCs w:val="16"/>
              </w:rPr>
            </w:pPr>
            <w:r w:rsidRPr="00557158">
              <w:rPr>
                <w:color w:val="231F20"/>
                <w:sz w:val="16"/>
                <w:szCs w:val="16"/>
              </w:rPr>
              <w:t>SECURE DISPOSAL</w:t>
            </w:r>
          </w:p>
        </w:tc>
      </w:tr>
      <w:tr w:rsidR="00383A32" w:rsidRPr="00557158" w14:paraId="43FBDF47" w14:textId="77777777" w:rsidTr="00383A32">
        <w:trPr>
          <w:cantSplit/>
          <w:trHeight w:val="144"/>
        </w:trPr>
        <w:tc>
          <w:tcPr>
            <w:tcW w:w="694" w:type="dxa"/>
            <w:shd w:val="clear" w:color="auto" w:fill="FFFFFF" w:themeFill="background1"/>
          </w:tcPr>
          <w:p w14:paraId="6654E89A" w14:textId="4C0219D5" w:rsidR="00383A32" w:rsidRPr="00557158" w:rsidRDefault="00383A32" w:rsidP="002D3BC8">
            <w:pPr>
              <w:pStyle w:val="TableParagraph"/>
              <w:spacing w:before="120" w:line="240" w:lineRule="auto"/>
              <w:rPr>
                <w:sz w:val="16"/>
                <w:szCs w:val="16"/>
              </w:rPr>
            </w:pPr>
          </w:p>
        </w:tc>
        <w:tc>
          <w:tcPr>
            <w:tcW w:w="1723" w:type="dxa"/>
            <w:shd w:val="clear" w:color="auto" w:fill="FFFFFF" w:themeFill="background1"/>
          </w:tcPr>
          <w:p w14:paraId="626C49DD" w14:textId="77777777" w:rsidR="00383A32" w:rsidRPr="00557158" w:rsidRDefault="00383A32" w:rsidP="002D3BC8">
            <w:pPr>
              <w:pStyle w:val="TableParagraph"/>
              <w:spacing w:before="120" w:line="240" w:lineRule="auto"/>
              <w:ind w:right="75"/>
              <w:rPr>
                <w:sz w:val="16"/>
                <w:szCs w:val="16"/>
              </w:rPr>
            </w:pPr>
            <w:r w:rsidRPr="00557158">
              <w:rPr>
                <w:color w:val="231F20"/>
                <w:sz w:val="16"/>
                <w:szCs w:val="16"/>
              </w:rPr>
              <w:t>Student Grant applications</w:t>
            </w:r>
          </w:p>
        </w:tc>
        <w:tc>
          <w:tcPr>
            <w:tcW w:w="2013" w:type="dxa"/>
            <w:shd w:val="clear" w:color="auto" w:fill="FFFFFF" w:themeFill="background1"/>
          </w:tcPr>
          <w:p w14:paraId="6F5A8F08"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Yes</w:t>
            </w:r>
          </w:p>
        </w:tc>
        <w:tc>
          <w:tcPr>
            <w:tcW w:w="2070" w:type="dxa"/>
            <w:shd w:val="clear" w:color="auto" w:fill="FFFFFF" w:themeFill="background1"/>
          </w:tcPr>
          <w:p w14:paraId="002E0764"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Current year + 3 years</w:t>
            </w:r>
          </w:p>
        </w:tc>
        <w:tc>
          <w:tcPr>
            <w:tcW w:w="2998" w:type="dxa"/>
            <w:shd w:val="clear" w:color="auto" w:fill="FFFFFF" w:themeFill="background1"/>
          </w:tcPr>
          <w:p w14:paraId="00DE46F2"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SECURE DISPOSAL</w:t>
            </w:r>
          </w:p>
        </w:tc>
      </w:tr>
      <w:tr w:rsidR="00383A32" w:rsidRPr="00557158" w14:paraId="78EB6CDD" w14:textId="77777777" w:rsidTr="00383A32">
        <w:trPr>
          <w:cantSplit/>
          <w:trHeight w:val="144"/>
        </w:trPr>
        <w:tc>
          <w:tcPr>
            <w:tcW w:w="694" w:type="dxa"/>
            <w:shd w:val="clear" w:color="auto" w:fill="FFFFFF" w:themeFill="background1"/>
          </w:tcPr>
          <w:p w14:paraId="30B17B2A" w14:textId="07A5D86C" w:rsidR="00383A32" w:rsidRPr="00557158" w:rsidRDefault="00383A32" w:rsidP="002D3BC8">
            <w:pPr>
              <w:pStyle w:val="TableParagraph"/>
              <w:spacing w:before="120" w:line="240" w:lineRule="auto"/>
              <w:ind w:left="55"/>
              <w:rPr>
                <w:sz w:val="16"/>
                <w:szCs w:val="16"/>
              </w:rPr>
            </w:pPr>
          </w:p>
        </w:tc>
        <w:tc>
          <w:tcPr>
            <w:tcW w:w="1723" w:type="dxa"/>
            <w:shd w:val="clear" w:color="auto" w:fill="FFFFFF" w:themeFill="background1"/>
          </w:tcPr>
          <w:p w14:paraId="23CEC1F7" w14:textId="77777777" w:rsidR="00383A32" w:rsidRPr="00557158" w:rsidRDefault="00383A32" w:rsidP="002D3BC8">
            <w:pPr>
              <w:pStyle w:val="TableParagraph"/>
              <w:spacing w:before="120" w:line="240" w:lineRule="auto"/>
              <w:ind w:left="55" w:right="75"/>
              <w:rPr>
                <w:sz w:val="16"/>
                <w:szCs w:val="16"/>
              </w:rPr>
            </w:pPr>
            <w:r w:rsidRPr="00557158">
              <w:rPr>
                <w:color w:val="231F20"/>
                <w:sz w:val="16"/>
                <w:szCs w:val="16"/>
              </w:rPr>
              <w:t>All</w:t>
            </w:r>
            <w:r w:rsidRPr="00557158">
              <w:rPr>
                <w:color w:val="231F20"/>
                <w:spacing w:val="-22"/>
                <w:sz w:val="16"/>
                <w:szCs w:val="16"/>
              </w:rPr>
              <w:t xml:space="preserve"> </w:t>
            </w:r>
            <w:r w:rsidRPr="00557158">
              <w:rPr>
                <w:color w:val="231F20"/>
                <w:sz w:val="16"/>
                <w:szCs w:val="16"/>
              </w:rPr>
              <w:t>records</w:t>
            </w:r>
            <w:r w:rsidRPr="00557158">
              <w:rPr>
                <w:color w:val="231F20"/>
                <w:spacing w:val="-22"/>
                <w:sz w:val="16"/>
                <w:szCs w:val="16"/>
              </w:rPr>
              <w:t xml:space="preserve"> </w:t>
            </w:r>
            <w:r w:rsidRPr="00557158">
              <w:rPr>
                <w:color w:val="231F20"/>
                <w:sz w:val="16"/>
                <w:szCs w:val="16"/>
              </w:rPr>
              <w:t>relating</w:t>
            </w:r>
            <w:r w:rsidRPr="00557158">
              <w:rPr>
                <w:color w:val="231F20"/>
                <w:spacing w:val="-22"/>
                <w:sz w:val="16"/>
                <w:szCs w:val="16"/>
              </w:rPr>
              <w:t xml:space="preserve"> </w:t>
            </w:r>
            <w:r w:rsidRPr="00557158">
              <w:rPr>
                <w:color w:val="231F20"/>
                <w:sz w:val="16"/>
                <w:szCs w:val="16"/>
              </w:rPr>
              <w:t>to</w:t>
            </w:r>
            <w:r w:rsidRPr="00557158">
              <w:rPr>
                <w:color w:val="231F20"/>
                <w:spacing w:val="-22"/>
                <w:sz w:val="16"/>
                <w:szCs w:val="16"/>
              </w:rPr>
              <w:t xml:space="preserve"> </w:t>
            </w:r>
            <w:r w:rsidRPr="00557158">
              <w:rPr>
                <w:color w:val="231F20"/>
                <w:sz w:val="16"/>
                <w:szCs w:val="16"/>
              </w:rPr>
              <w:t>the</w:t>
            </w:r>
            <w:r w:rsidRPr="00557158">
              <w:rPr>
                <w:color w:val="231F20"/>
                <w:spacing w:val="-22"/>
                <w:sz w:val="16"/>
                <w:szCs w:val="16"/>
              </w:rPr>
              <w:t xml:space="preserve"> </w:t>
            </w:r>
            <w:r w:rsidRPr="00557158">
              <w:rPr>
                <w:color w:val="231F20"/>
                <w:sz w:val="16"/>
                <w:szCs w:val="16"/>
              </w:rPr>
              <w:t>creation</w:t>
            </w:r>
            <w:r w:rsidRPr="00557158">
              <w:rPr>
                <w:color w:val="231F20"/>
                <w:spacing w:val="-22"/>
                <w:sz w:val="16"/>
                <w:szCs w:val="16"/>
              </w:rPr>
              <w:t xml:space="preserve"> </w:t>
            </w:r>
            <w:r w:rsidRPr="00557158">
              <w:rPr>
                <w:color w:val="231F20"/>
                <w:sz w:val="16"/>
                <w:szCs w:val="16"/>
              </w:rPr>
              <w:t>and management of budgets including the Annual Budget statement and background</w:t>
            </w:r>
            <w:r w:rsidRPr="00557158">
              <w:rPr>
                <w:color w:val="231F20"/>
                <w:spacing w:val="9"/>
                <w:sz w:val="16"/>
                <w:szCs w:val="16"/>
              </w:rPr>
              <w:t xml:space="preserve"> </w:t>
            </w:r>
            <w:r w:rsidRPr="00557158">
              <w:rPr>
                <w:color w:val="231F20"/>
                <w:sz w:val="16"/>
                <w:szCs w:val="16"/>
              </w:rPr>
              <w:t>papers</w:t>
            </w:r>
          </w:p>
        </w:tc>
        <w:tc>
          <w:tcPr>
            <w:tcW w:w="2013" w:type="dxa"/>
            <w:shd w:val="clear" w:color="auto" w:fill="FFFFFF" w:themeFill="background1"/>
          </w:tcPr>
          <w:p w14:paraId="4DF3F40D"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22E66FF7"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Life of the budget + 3 years</w:t>
            </w:r>
          </w:p>
        </w:tc>
        <w:tc>
          <w:tcPr>
            <w:tcW w:w="2998" w:type="dxa"/>
            <w:shd w:val="clear" w:color="auto" w:fill="FFFFFF" w:themeFill="background1"/>
          </w:tcPr>
          <w:p w14:paraId="7D621704"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SECURE DISPOSAL</w:t>
            </w:r>
          </w:p>
        </w:tc>
      </w:tr>
      <w:tr w:rsidR="00383A32" w:rsidRPr="00557158" w14:paraId="4795E224" w14:textId="77777777" w:rsidTr="00383A32">
        <w:trPr>
          <w:cantSplit/>
          <w:trHeight w:val="144"/>
        </w:trPr>
        <w:tc>
          <w:tcPr>
            <w:tcW w:w="694" w:type="dxa"/>
            <w:shd w:val="clear" w:color="auto" w:fill="FFFFFF" w:themeFill="background1"/>
          </w:tcPr>
          <w:p w14:paraId="7ABC492D" w14:textId="006C6B20" w:rsidR="00383A32" w:rsidRPr="00557158" w:rsidRDefault="00383A32" w:rsidP="002D3BC8">
            <w:pPr>
              <w:pStyle w:val="TableParagraph"/>
              <w:spacing w:before="120" w:line="240" w:lineRule="auto"/>
              <w:ind w:left="55"/>
              <w:rPr>
                <w:sz w:val="16"/>
                <w:szCs w:val="16"/>
              </w:rPr>
            </w:pPr>
          </w:p>
        </w:tc>
        <w:tc>
          <w:tcPr>
            <w:tcW w:w="1723" w:type="dxa"/>
            <w:shd w:val="clear" w:color="auto" w:fill="FFFFFF" w:themeFill="background1"/>
          </w:tcPr>
          <w:p w14:paraId="24503CF5" w14:textId="77777777" w:rsidR="00383A32" w:rsidRPr="00557158" w:rsidRDefault="00383A32" w:rsidP="002D3BC8">
            <w:pPr>
              <w:pStyle w:val="TableParagraph"/>
              <w:spacing w:before="120" w:line="240" w:lineRule="auto"/>
              <w:ind w:left="55" w:right="75"/>
              <w:rPr>
                <w:sz w:val="16"/>
                <w:szCs w:val="16"/>
              </w:rPr>
            </w:pPr>
            <w:r w:rsidRPr="00557158">
              <w:rPr>
                <w:color w:val="231F20"/>
                <w:sz w:val="16"/>
                <w:szCs w:val="16"/>
              </w:rPr>
              <w:t>Invoices, receipts, order books and requisitions, delivery notices</w:t>
            </w:r>
          </w:p>
        </w:tc>
        <w:tc>
          <w:tcPr>
            <w:tcW w:w="2013" w:type="dxa"/>
            <w:shd w:val="clear" w:color="auto" w:fill="FFFFFF" w:themeFill="background1"/>
          </w:tcPr>
          <w:p w14:paraId="353F555A"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59BA2912"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Current financial year + 6 years</w:t>
            </w:r>
          </w:p>
        </w:tc>
        <w:tc>
          <w:tcPr>
            <w:tcW w:w="2998" w:type="dxa"/>
            <w:shd w:val="clear" w:color="auto" w:fill="FFFFFF" w:themeFill="background1"/>
          </w:tcPr>
          <w:p w14:paraId="55C68D66"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SECURE DISPOSAL</w:t>
            </w:r>
          </w:p>
        </w:tc>
      </w:tr>
      <w:tr w:rsidR="00383A32" w:rsidRPr="00557158" w14:paraId="35A36CBD" w14:textId="77777777" w:rsidTr="00383A32">
        <w:trPr>
          <w:cantSplit/>
          <w:trHeight w:val="144"/>
        </w:trPr>
        <w:tc>
          <w:tcPr>
            <w:tcW w:w="694" w:type="dxa"/>
            <w:shd w:val="clear" w:color="auto" w:fill="FFFFFF" w:themeFill="background1"/>
          </w:tcPr>
          <w:p w14:paraId="5C116654" w14:textId="5A564D77" w:rsidR="00383A32" w:rsidRPr="00557158" w:rsidRDefault="00383A32" w:rsidP="002D3BC8">
            <w:pPr>
              <w:pStyle w:val="TableParagraph"/>
              <w:spacing w:before="120" w:line="240" w:lineRule="auto"/>
              <w:ind w:left="55"/>
              <w:rPr>
                <w:sz w:val="16"/>
                <w:szCs w:val="16"/>
              </w:rPr>
            </w:pPr>
          </w:p>
        </w:tc>
        <w:tc>
          <w:tcPr>
            <w:tcW w:w="1723" w:type="dxa"/>
            <w:shd w:val="clear" w:color="auto" w:fill="FFFFFF" w:themeFill="background1"/>
          </w:tcPr>
          <w:p w14:paraId="228F89E5" w14:textId="4D5EC856" w:rsidR="00383A32" w:rsidRPr="00557158" w:rsidRDefault="00383A32" w:rsidP="002D3BC8">
            <w:pPr>
              <w:pStyle w:val="TableParagraph"/>
              <w:spacing w:before="120" w:line="240" w:lineRule="auto"/>
              <w:ind w:left="55" w:right="75"/>
              <w:rPr>
                <w:sz w:val="16"/>
                <w:szCs w:val="16"/>
              </w:rPr>
            </w:pPr>
            <w:r w:rsidRPr="00557158">
              <w:rPr>
                <w:color w:val="231F20"/>
                <w:sz w:val="16"/>
                <w:szCs w:val="16"/>
              </w:rPr>
              <w:t>Records</w:t>
            </w:r>
            <w:r w:rsidRPr="00557158">
              <w:rPr>
                <w:color w:val="231F20"/>
                <w:spacing w:val="-24"/>
                <w:sz w:val="16"/>
                <w:szCs w:val="16"/>
              </w:rPr>
              <w:t xml:space="preserve"> </w:t>
            </w:r>
            <w:r w:rsidRPr="00557158">
              <w:rPr>
                <w:color w:val="231F20"/>
                <w:sz w:val="16"/>
                <w:szCs w:val="16"/>
              </w:rPr>
              <w:t>relating</w:t>
            </w:r>
            <w:r w:rsidRPr="00557158">
              <w:rPr>
                <w:color w:val="231F20"/>
                <w:spacing w:val="-24"/>
                <w:sz w:val="16"/>
                <w:szCs w:val="16"/>
              </w:rPr>
              <w:t xml:space="preserve"> </w:t>
            </w:r>
            <w:r w:rsidRPr="00557158">
              <w:rPr>
                <w:color w:val="231F20"/>
                <w:sz w:val="16"/>
                <w:szCs w:val="16"/>
              </w:rPr>
              <w:t>to</w:t>
            </w:r>
            <w:r w:rsidRPr="00557158">
              <w:rPr>
                <w:color w:val="231F20"/>
                <w:spacing w:val="-24"/>
                <w:sz w:val="16"/>
                <w:szCs w:val="16"/>
              </w:rPr>
              <w:t xml:space="preserve"> </w:t>
            </w:r>
            <w:r w:rsidRPr="00557158">
              <w:rPr>
                <w:color w:val="231F20"/>
                <w:sz w:val="16"/>
                <w:szCs w:val="16"/>
              </w:rPr>
              <w:t>the</w:t>
            </w:r>
            <w:r w:rsidRPr="00557158">
              <w:rPr>
                <w:color w:val="231F20"/>
                <w:spacing w:val="-24"/>
                <w:sz w:val="16"/>
                <w:szCs w:val="16"/>
              </w:rPr>
              <w:t xml:space="preserve"> </w:t>
            </w:r>
            <w:r w:rsidRPr="00557158">
              <w:rPr>
                <w:color w:val="231F20"/>
                <w:sz w:val="16"/>
                <w:szCs w:val="16"/>
              </w:rPr>
              <w:t>collection</w:t>
            </w:r>
            <w:r w:rsidRPr="00557158">
              <w:rPr>
                <w:color w:val="231F20"/>
                <w:spacing w:val="-24"/>
                <w:sz w:val="16"/>
                <w:szCs w:val="16"/>
              </w:rPr>
              <w:t xml:space="preserve"> </w:t>
            </w:r>
            <w:r w:rsidRPr="00557158">
              <w:rPr>
                <w:color w:val="231F20"/>
                <w:sz w:val="16"/>
                <w:szCs w:val="16"/>
              </w:rPr>
              <w:t>and banking of</w:t>
            </w:r>
            <w:r w:rsidRPr="00557158">
              <w:rPr>
                <w:color w:val="231F20"/>
                <w:spacing w:val="-40"/>
                <w:sz w:val="16"/>
                <w:szCs w:val="16"/>
              </w:rPr>
              <w:t xml:space="preserve"> </w:t>
            </w:r>
            <w:r w:rsidR="005F20EA">
              <w:rPr>
                <w:color w:val="231F20"/>
                <w:spacing w:val="-40"/>
                <w:sz w:val="16"/>
                <w:szCs w:val="16"/>
              </w:rPr>
              <w:t xml:space="preserve">  </w:t>
            </w:r>
            <w:r w:rsidRPr="00557158">
              <w:rPr>
                <w:color w:val="231F20"/>
                <w:sz w:val="16"/>
                <w:szCs w:val="16"/>
              </w:rPr>
              <w:t>monies</w:t>
            </w:r>
          </w:p>
        </w:tc>
        <w:tc>
          <w:tcPr>
            <w:tcW w:w="2013" w:type="dxa"/>
            <w:shd w:val="clear" w:color="auto" w:fill="FFFFFF" w:themeFill="background1"/>
          </w:tcPr>
          <w:p w14:paraId="77A9E6D0"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4C08A47C"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Current financial year + 6 years</w:t>
            </w:r>
          </w:p>
        </w:tc>
        <w:tc>
          <w:tcPr>
            <w:tcW w:w="2998" w:type="dxa"/>
            <w:shd w:val="clear" w:color="auto" w:fill="FFFFFF" w:themeFill="background1"/>
          </w:tcPr>
          <w:p w14:paraId="029B0AAF"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SECURE DISPOSAL</w:t>
            </w:r>
          </w:p>
        </w:tc>
      </w:tr>
      <w:tr w:rsidR="00383A32" w:rsidRPr="00557158" w14:paraId="7DB40660" w14:textId="77777777" w:rsidTr="00383A32">
        <w:trPr>
          <w:cantSplit/>
          <w:trHeight w:val="144"/>
        </w:trPr>
        <w:tc>
          <w:tcPr>
            <w:tcW w:w="694" w:type="dxa"/>
            <w:shd w:val="clear" w:color="auto" w:fill="FFFFFF" w:themeFill="background1"/>
          </w:tcPr>
          <w:p w14:paraId="598F4E20" w14:textId="3BE6B9D4" w:rsidR="00383A32" w:rsidRPr="00557158" w:rsidRDefault="00383A32" w:rsidP="002D3BC8">
            <w:pPr>
              <w:pStyle w:val="TableParagraph"/>
              <w:spacing w:before="120" w:line="240" w:lineRule="auto"/>
              <w:ind w:left="55"/>
              <w:rPr>
                <w:sz w:val="16"/>
                <w:szCs w:val="16"/>
              </w:rPr>
            </w:pPr>
          </w:p>
        </w:tc>
        <w:tc>
          <w:tcPr>
            <w:tcW w:w="1723" w:type="dxa"/>
            <w:shd w:val="clear" w:color="auto" w:fill="FFFFFF" w:themeFill="background1"/>
          </w:tcPr>
          <w:p w14:paraId="69B4F5B1" w14:textId="77777777" w:rsidR="00383A32" w:rsidRPr="00557158" w:rsidRDefault="00383A32" w:rsidP="002D3BC8">
            <w:pPr>
              <w:pStyle w:val="TableParagraph"/>
              <w:spacing w:before="120" w:line="240" w:lineRule="auto"/>
              <w:ind w:left="55" w:right="75"/>
              <w:rPr>
                <w:sz w:val="16"/>
                <w:szCs w:val="16"/>
              </w:rPr>
            </w:pPr>
            <w:r w:rsidRPr="00557158">
              <w:rPr>
                <w:color w:val="231F20"/>
                <w:sz w:val="16"/>
                <w:szCs w:val="16"/>
              </w:rPr>
              <w:t>Records</w:t>
            </w:r>
            <w:r w:rsidRPr="00557158">
              <w:rPr>
                <w:color w:val="231F20"/>
                <w:spacing w:val="-23"/>
                <w:sz w:val="16"/>
                <w:szCs w:val="16"/>
              </w:rPr>
              <w:t xml:space="preserve"> </w:t>
            </w:r>
            <w:r w:rsidRPr="00557158">
              <w:rPr>
                <w:color w:val="231F20"/>
                <w:sz w:val="16"/>
                <w:szCs w:val="16"/>
              </w:rPr>
              <w:t>relating</w:t>
            </w:r>
            <w:r w:rsidRPr="00557158">
              <w:rPr>
                <w:color w:val="231F20"/>
                <w:spacing w:val="-23"/>
                <w:sz w:val="16"/>
                <w:szCs w:val="16"/>
              </w:rPr>
              <w:t xml:space="preserve"> </w:t>
            </w:r>
            <w:r w:rsidRPr="00557158">
              <w:rPr>
                <w:color w:val="231F20"/>
                <w:sz w:val="16"/>
                <w:szCs w:val="16"/>
              </w:rPr>
              <w:t>to</w:t>
            </w:r>
            <w:r w:rsidRPr="00557158">
              <w:rPr>
                <w:color w:val="231F20"/>
                <w:spacing w:val="-23"/>
                <w:sz w:val="16"/>
                <w:szCs w:val="16"/>
              </w:rPr>
              <w:t xml:space="preserve"> </w:t>
            </w:r>
            <w:r w:rsidRPr="00557158">
              <w:rPr>
                <w:color w:val="231F20"/>
                <w:sz w:val="16"/>
                <w:szCs w:val="16"/>
              </w:rPr>
              <w:t>the</w:t>
            </w:r>
            <w:r w:rsidRPr="00557158">
              <w:rPr>
                <w:color w:val="231F20"/>
                <w:spacing w:val="-23"/>
                <w:sz w:val="16"/>
                <w:szCs w:val="16"/>
              </w:rPr>
              <w:t xml:space="preserve"> </w:t>
            </w:r>
            <w:r w:rsidRPr="00557158">
              <w:rPr>
                <w:color w:val="231F20"/>
                <w:sz w:val="16"/>
                <w:szCs w:val="16"/>
              </w:rPr>
              <w:t>identification</w:t>
            </w:r>
            <w:r w:rsidRPr="00557158">
              <w:rPr>
                <w:color w:val="231F20"/>
                <w:spacing w:val="-23"/>
                <w:sz w:val="16"/>
                <w:szCs w:val="16"/>
              </w:rPr>
              <w:t xml:space="preserve"> </w:t>
            </w:r>
            <w:r w:rsidRPr="00557158">
              <w:rPr>
                <w:color w:val="231F20"/>
                <w:sz w:val="16"/>
                <w:szCs w:val="16"/>
              </w:rPr>
              <w:t>and collection of</w:t>
            </w:r>
            <w:r w:rsidRPr="00557158">
              <w:rPr>
                <w:color w:val="231F20"/>
                <w:spacing w:val="-6"/>
                <w:sz w:val="16"/>
                <w:szCs w:val="16"/>
              </w:rPr>
              <w:t xml:space="preserve"> </w:t>
            </w:r>
            <w:r w:rsidRPr="00557158">
              <w:rPr>
                <w:color w:val="231F20"/>
                <w:sz w:val="16"/>
                <w:szCs w:val="16"/>
              </w:rPr>
              <w:t>debt</w:t>
            </w:r>
          </w:p>
        </w:tc>
        <w:tc>
          <w:tcPr>
            <w:tcW w:w="2013" w:type="dxa"/>
            <w:shd w:val="clear" w:color="auto" w:fill="FFFFFF" w:themeFill="background1"/>
          </w:tcPr>
          <w:p w14:paraId="5E427FDC"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No</w:t>
            </w:r>
          </w:p>
        </w:tc>
        <w:tc>
          <w:tcPr>
            <w:tcW w:w="2070" w:type="dxa"/>
            <w:shd w:val="clear" w:color="auto" w:fill="FFFFFF" w:themeFill="background1"/>
          </w:tcPr>
          <w:p w14:paraId="382FFEBA"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Current financial year + 6 years</w:t>
            </w:r>
          </w:p>
        </w:tc>
        <w:tc>
          <w:tcPr>
            <w:tcW w:w="2998" w:type="dxa"/>
            <w:shd w:val="clear" w:color="auto" w:fill="FFFFFF" w:themeFill="background1"/>
          </w:tcPr>
          <w:p w14:paraId="244BFD50" w14:textId="77777777" w:rsidR="00383A32" w:rsidRPr="00557158" w:rsidRDefault="00383A32" w:rsidP="002D3BC8">
            <w:pPr>
              <w:pStyle w:val="TableParagraph"/>
              <w:spacing w:before="120" w:line="240" w:lineRule="auto"/>
              <w:ind w:left="55"/>
              <w:rPr>
                <w:sz w:val="16"/>
                <w:szCs w:val="16"/>
              </w:rPr>
            </w:pPr>
            <w:r w:rsidRPr="00557158">
              <w:rPr>
                <w:color w:val="231F20"/>
                <w:sz w:val="16"/>
                <w:szCs w:val="16"/>
              </w:rPr>
              <w:t>SECURE DISPOSAL</w:t>
            </w:r>
          </w:p>
        </w:tc>
      </w:tr>
    </w:tbl>
    <w:p w14:paraId="7E657AF8" w14:textId="1D73D907" w:rsidR="00383A32" w:rsidRDefault="00383A32" w:rsidP="00557158">
      <w:pPr>
        <w:tabs>
          <w:tab w:val="left" w:pos="3555"/>
        </w:tabs>
      </w:pPr>
    </w:p>
    <w:p w14:paraId="0059A150" w14:textId="77777777" w:rsidR="00AA5F55" w:rsidRDefault="00AA5F55" w:rsidP="00557158">
      <w:pPr>
        <w:tabs>
          <w:tab w:val="left" w:pos="355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F66195" w:rsidRPr="00557158" w14:paraId="5E0F250B" w14:textId="77777777" w:rsidTr="00F66195">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A959" w14:textId="40C36981" w:rsidR="00F66195" w:rsidRDefault="00383A32" w:rsidP="009F6B75">
            <w:pPr>
              <w:pStyle w:val="TableParagraph"/>
              <w:numPr>
                <w:ilvl w:val="1"/>
                <w:numId w:val="15"/>
              </w:numPr>
              <w:spacing w:after="0" w:line="240" w:lineRule="auto"/>
              <w:rPr>
                <w:b/>
                <w:noProof/>
                <w:szCs w:val="16"/>
              </w:rPr>
            </w:pPr>
            <w:r>
              <w:br w:type="page"/>
            </w:r>
            <w:r w:rsidR="00F66195" w:rsidRPr="00557158">
              <w:rPr>
                <w:b/>
                <w:noProof/>
                <w:szCs w:val="16"/>
              </w:rPr>
              <w:t>Contract Management</w:t>
            </w:r>
          </w:p>
          <w:p w14:paraId="60FA621C" w14:textId="5D4B4DE2" w:rsidR="00F66195" w:rsidRPr="00557158" w:rsidRDefault="00F66195" w:rsidP="00383A32">
            <w:pPr>
              <w:pStyle w:val="TableParagraph"/>
              <w:spacing w:after="0" w:line="240" w:lineRule="auto"/>
              <w:ind w:left="616"/>
              <w:rPr>
                <w:b/>
                <w:noProof/>
                <w:szCs w:val="16"/>
              </w:rPr>
            </w:pPr>
          </w:p>
        </w:tc>
      </w:tr>
      <w:tr w:rsidR="00F66195" w:rsidRPr="00557158" w14:paraId="6D4D5F1F" w14:textId="77777777" w:rsidTr="00F66195">
        <w:trPr>
          <w:cantSplit/>
          <w:trHeight w:val="144"/>
        </w:trPr>
        <w:tc>
          <w:tcPr>
            <w:tcW w:w="694" w:type="dxa"/>
            <w:shd w:val="clear" w:color="auto" w:fill="F2F2F2" w:themeFill="background1" w:themeFillShade="F2"/>
          </w:tcPr>
          <w:p w14:paraId="060D0811" w14:textId="77777777" w:rsidR="00F66195" w:rsidRPr="00557158" w:rsidRDefault="00F66195"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3CFB2B53" w14:textId="77777777" w:rsidR="00F66195" w:rsidRPr="00557158" w:rsidRDefault="00F66195"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AB9DD02" w14:textId="77777777" w:rsidR="00F66195" w:rsidRPr="00557158" w:rsidRDefault="00F66195"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17603EA4" w14:textId="77777777" w:rsidR="00F66195" w:rsidRPr="00557158" w:rsidRDefault="00F66195"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624FD3CC" w14:textId="77777777" w:rsidR="00F66195" w:rsidRPr="00557158" w:rsidRDefault="00F66195"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F66195" w:rsidRPr="00557158" w14:paraId="2636273D" w14:textId="77777777" w:rsidTr="00F66195">
        <w:trPr>
          <w:cantSplit/>
          <w:trHeight w:val="144"/>
        </w:trPr>
        <w:tc>
          <w:tcPr>
            <w:tcW w:w="694" w:type="dxa"/>
            <w:shd w:val="clear" w:color="auto" w:fill="FFFFFF" w:themeFill="background1"/>
          </w:tcPr>
          <w:p w14:paraId="4C47107D" w14:textId="098E1D48" w:rsidR="00F66195" w:rsidRPr="00557158" w:rsidRDefault="00F66195" w:rsidP="002D3BC8">
            <w:pPr>
              <w:pStyle w:val="TableParagraph"/>
              <w:spacing w:before="120" w:line="240" w:lineRule="auto"/>
              <w:ind w:left="101"/>
              <w:rPr>
                <w:sz w:val="16"/>
              </w:rPr>
            </w:pPr>
          </w:p>
        </w:tc>
        <w:tc>
          <w:tcPr>
            <w:tcW w:w="1723" w:type="dxa"/>
            <w:shd w:val="clear" w:color="auto" w:fill="FFFFFF" w:themeFill="background1"/>
          </w:tcPr>
          <w:p w14:paraId="5D50585C" w14:textId="77777777" w:rsidR="00F66195" w:rsidRPr="00557158" w:rsidRDefault="00F66195" w:rsidP="002D3BC8">
            <w:pPr>
              <w:pStyle w:val="TableParagraph"/>
              <w:spacing w:before="120" w:line="240" w:lineRule="auto"/>
              <w:ind w:left="101" w:right="75"/>
              <w:rPr>
                <w:sz w:val="16"/>
              </w:rPr>
            </w:pPr>
            <w:r w:rsidRPr="00557158">
              <w:rPr>
                <w:color w:val="231F20"/>
                <w:sz w:val="16"/>
              </w:rPr>
              <w:t>All</w:t>
            </w:r>
            <w:r w:rsidRPr="00557158">
              <w:rPr>
                <w:color w:val="231F20"/>
                <w:spacing w:val="-19"/>
                <w:sz w:val="16"/>
              </w:rPr>
              <w:t xml:space="preserve"> </w:t>
            </w:r>
            <w:r w:rsidRPr="00557158">
              <w:rPr>
                <w:color w:val="231F20"/>
                <w:sz w:val="16"/>
              </w:rPr>
              <w:t>records</w:t>
            </w:r>
            <w:r w:rsidRPr="00557158">
              <w:rPr>
                <w:color w:val="231F20"/>
                <w:spacing w:val="-19"/>
                <w:sz w:val="16"/>
              </w:rPr>
              <w:t xml:space="preserve"> </w:t>
            </w:r>
            <w:r w:rsidRPr="00557158">
              <w:rPr>
                <w:color w:val="231F20"/>
                <w:sz w:val="16"/>
              </w:rPr>
              <w:t>relating</w:t>
            </w:r>
            <w:r w:rsidRPr="00557158">
              <w:rPr>
                <w:color w:val="231F20"/>
                <w:spacing w:val="-19"/>
                <w:sz w:val="16"/>
              </w:rPr>
              <w:t xml:space="preserve"> </w:t>
            </w:r>
            <w:r w:rsidRPr="00557158">
              <w:rPr>
                <w:color w:val="231F20"/>
                <w:sz w:val="16"/>
              </w:rPr>
              <w:t>to</w:t>
            </w:r>
            <w:r w:rsidRPr="00557158">
              <w:rPr>
                <w:color w:val="231F20"/>
                <w:spacing w:val="-19"/>
                <w:sz w:val="16"/>
              </w:rPr>
              <w:t xml:space="preserve"> </w:t>
            </w:r>
            <w:r w:rsidRPr="00557158">
              <w:rPr>
                <w:color w:val="231F20"/>
                <w:sz w:val="16"/>
              </w:rPr>
              <w:t>the</w:t>
            </w:r>
            <w:r w:rsidRPr="00557158">
              <w:rPr>
                <w:color w:val="231F20"/>
                <w:spacing w:val="-19"/>
                <w:sz w:val="16"/>
              </w:rPr>
              <w:t xml:space="preserve"> </w:t>
            </w:r>
            <w:r w:rsidRPr="00557158">
              <w:rPr>
                <w:color w:val="231F20"/>
                <w:sz w:val="16"/>
              </w:rPr>
              <w:t>management</w:t>
            </w:r>
            <w:r w:rsidRPr="00557158">
              <w:rPr>
                <w:color w:val="231F20"/>
                <w:spacing w:val="-19"/>
                <w:sz w:val="16"/>
              </w:rPr>
              <w:t xml:space="preserve"> </w:t>
            </w:r>
            <w:r w:rsidRPr="00557158">
              <w:rPr>
                <w:color w:val="231F20"/>
                <w:sz w:val="16"/>
              </w:rPr>
              <w:t>of contracts under</w:t>
            </w:r>
            <w:r w:rsidRPr="00557158">
              <w:rPr>
                <w:color w:val="231F20"/>
                <w:spacing w:val="-13"/>
                <w:sz w:val="16"/>
              </w:rPr>
              <w:t xml:space="preserve"> </w:t>
            </w:r>
            <w:r w:rsidRPr="00557158">
              <w:rPr>
                <w:color w:val="231F20"/>
                <w:sz w:val="16"/>
              </w:rPr>
              <w:t>seal</w:t>
            </w:r>
          </w:p>
        </w:tc>
        <w:tc>
          <w:tcPr>
            <w:tcW w:w="2013" w:type="dxa"/>
            <w:shd w:val="clear" w:color="auto" w:fill="FFFFFF" w:themeFill="background1"/>
          </w:tcPr>
          <w:p w14:paraId="6E5AB02A" w14:textId="77777777" w:rsidR="00F66195" w:rsidRPr="00557158" w:rsidRDefault="00F66195" w:rsidP="002D3BC8">
            <w:pPr>
              <w:pStyle w:val="TableParagraph"/>
              <w:spacing w:before="120" w:line="240" w:lineRule="auto"/>
              <w:ind w:left="101"/>
              <w:rPr>
                <w:sz w:val="16"/>
              </w:rPr>
            </w:pPr>
            <w:r w:rsidRPr="00557158">
              <w:rPr>
                <w:color w:val="231F20"/>
                <w:sz w:val="16"/>
              </w:rPr>
              <w:t>No</w:t>
            </w:r>
          </w:p>
        </w:tc>
        <w:tc>
          <w:tcPr>
            <w:tcW w:w="2070" w:type="dxa"/>
            <w:shd w:val="clear" w:color="auto" w:fill="FFFFFF" w:themeFill="background1"/>
          </w:tcPr>
          <w:p w14:paraId="282526EE" w14:textId="77777777" w:rsidR="00F66195" w:rsidRPr="00557158" w:rsidRDefault="00F66195" w:rsidP="002D3BC8">
            <w:pPr>
              <w:pStyle w:val="TableParagraph"/>
              <w:spacing w:before="120" w:line="240" w:lineRule="auto"/>
              <w:ind w:left="101"/>
              <w:rPr>
                <w:sz w:val="16"/>
              </w:rPr>
            </w:pPr>
            <w:r w:rsidRPr="00557158">
              <w:rPr>
                <w:color w:val="231F20"/>
                <w:sz w:val="16"/>
              </w:rPr>
              <w:t>Last payment on the contract + 12 years</w:t>
            </w:r>
          </w:p>
        </w:tc>
        <w:tc>
          <w:tcPr>
            <w:tcW w:w="2998" w:type="dxa"/>
            <w:shd w:val="clear" w:color="auto" w:fill="FFFFFF" w:themeFill="background1"/>
          </w:tcPr>
          <w:p w14:paraId="3453530D" w14:textId="77777777" w:rsidR="00F66195" w:rsidRPr="00557158" w:rsidRDefault="00F66195" w:rsidP="002D3BC8">
            <w:pPr>
              <w:pStyle w:val="TableParagraph"/>
              <w:spacing w:before="120" w:line="240" w:lineRule="auto"/>
              <w:ind w:left="101"/>
              <w:rPr>
                <w:sz w:val="16"/>
              </w:rPr>
            </w:pPr>
            <w:r w:rsidRPr="00557158">
              <w:rPr>
                <w:color w:val="231F20"/>
                <w:sz w:val="16"/>
              </w:rPr>
              <w:t>SECURE DISPOSAL</w:t>
            </w:r>
          </w:p>
        </w:tc>
      </w:tr>
      <w:tr w:rsidR="00F66195" w:rsidRPr="00557158" w14:paraId="7D67D90D" w14:textId="77777777" w:rsidTr="00F66195">
        <w:trPr>
          <w:cantSplit/>
          <w:trHeight w:val="144"/>
        </w:trPr>
        <w:tc>
          <w:tcPr>
            <w:tcW w:w="694" w:type="dxa"/>
            <w:shd w:val="clear" w:color="auto" w:fill="FFFFFF" w:themeFill="background1"/>
          </w:tcPr>
          <w:p w14:paraId="068C2136" w14:textId="2C0614DF" w:rsidR="00F66195" w:rsidRPr="00557158" w:rsidRDefault="00F66195" w:rsidP="002D3BC8">
            <w:pPr>
              <w:pStyle w:val="TableParagraph"/>
              <w:spacing w:before="120" w:line="240" w:lineRule="auto"/>
              <w:ind w:left="101"/>
              <w:rPr>
                <w:sz w:val="16"/>
              </w:rPr>
            </w:pPr>
          </w:p>
        </w:tc>
        <w:tc>
          <w:tcPr>
            <w:tcW w:w="1723" w:type="dxa"/>
            <w:shd w:val="clear" w:color="auto" w:fill="FFFFFF" w:themeFill="background1"/>
          </w:tcPr>
          <w:p w14:paraId="48E2C41F" w14:textId="77777777" w:rsidR="00F66195" w:rsidRPr="00557158" w:rsidRDefault="00F66195" w:rsidP="002D3BC8">
            <w:pPr>
              <w:pStyle w:val="TableParagraph"/>
              <w:spacing w:before="120" w:line="240" w:lineRule="auto"/>
              <w:ind w:left="101" w:right="75"/>
              <w:rPr>
                <w:sz w:val="16"/>
              </w:rPr>
            </w:pPr>
            <w:r w:rsidRPr="00557158">
              <w:rPr>
                <w:color w:val="231F20"/>
                <w:sz w:val="16"/>
              </w:rPr>
              <w:t>All</w:t>
            </w:r>
            <w:r w:rsidRPr="00557158">
              <w:rPr>
                <w:color w:val="231F20"/>
                <w:spacing w:val="-19"/>
                <w:sz w:val="16"/>
              </w:rPr>
              <w:t xml:space="preserve"> </w:t>
            </w:r>
            <w:r w:rsidRPr="00557158">
              <w:rPr>
                <w:color w:val="231F20"/>
                <w:sz w:val="16"/>
              </w:rPr>
              <w:t>records</w:t>
            </w:r>
            <w:r w:rsidRPr="00557158">
              <w:rPr>
                <w:color w:val="231F20"/>
                <w:spacing w:val="-19"/>
                <w:sz w:val="16"/>
              </w:rPr>
              <w:t xml:space="preserve"> </w:t>
            </w:r>
            <w:r w:rsidRPr="00557158">
              <w:rPr>
                <w:color w:val="231F20"/>
                <w:sz w:val="16"/>
              </w:rPr>
              <w:t>relating</w:t>
            </w:r>
            <w:r w:rsidRPr="00557158">
              <w:rPr>
                <w:color w:val="231F20"/>
                <w:spacing w:val="-19"/>
                <w:sz w:val="16"/>
              </w:rPr>
              <w:t xml:space="preserve"> </w:t>
            </w:r>
            <w:r w:rsidRPr="00557158">
              <w:rPr>
                <w:color w:val="231F20"/>
                <w:sz w:val="16"/>
              </w:rPr>
              <w:t>to</w:t>
            </w:r>
            <w:r w:rsidRPr="00557158">
              <w:rPr>
                <w:color w:val="231F20"/>
                <w:spacing w:val="-19"/>
                <w:sz w:val="16"/>
              </w:rPr>
              <w:t xml:space="preserve"> </w:t>
            </w:r>
            <w:r w:rsidRPr="00557158">
              <w:rPr>
                <w:color w:val="231F20"/>
                <w:sz w:val="16"/>
              </w:rPr>
              <w:t>the</w:t>
            </w:r>
            <w:r w:rsidRPr="00557158">
              <w:rPr>
                <w:color w:val="231F20"/>
                <w:spacing w:val="-19"/>
                <w:sz w:val="16"/>
              </w:rPr>
              <w:t xml:space="preserve"> </w:t>
            </w:r>
            <w:r w:rsidRPr="00557158">
              <w:rPr>
                <w:color w:val="231F20"/>
                <w:sz w:val="16"/>
              </w:rPr>
              <w:t>management</w:t>
            </w:r>
            <w:r w:rsidRPr="00557158">
              <w:rPr>
                <w:color w:val="231F20"/>
                <w:spacing w:val="-19"/>
                <w:sz w:val="16"/>
              </w:rPr>
              <w:t xml:space="preserve"> </w:t>
            </w:r>
            <w:r w:rsidRPr="00557158">
              <w:rPr>
                <w:color w:val="231F20"/>
                <w:sz w:val="16"/>
              </w:rPr>
              <w:t>of contracts under</w:t>
            </w:r>
            <w:r w:rsidRPr="00557158">
              <w:rPr>
                <w:color w:val="231F20"/>
                <w:spacing w:val="13"/>
                <w:sz w:val="16"/>
              </w:rPr>
              <w:t xml:space="preserve"> </w:t>
            </w:r>
            <w:r w:rsidRPr="00557158">
              <w:rPr>
                <w:color w:val="231F20"/>
                <w:sz w:val="16"/>
              </w:rPr>
              <w:t>signature</w:t>
            </w:r>
          </w:p>
        </w:tc>
        <w:tc>
          <w:tcPr>
            <w:tcW w:w="2013" w:type="dxa"/>
            <w:shd w:val="clear" w:color="auto" w:fill="FFFFFF" w:themeFill="background1"/>
          </w:tcPr>
          <w:p w14:paraId="3E8AB93F" w14:textId="77777777" w:rsidR="00F66195" w:rsidRPr="00557158" w:rsidRDefault="00F66195" w:rsidP="002D3BC8">
            <w:pPr>
              <w:pStyle w:val="TableParagraph"/>
              <w:spacing w:before="120" w:line="240" w:lineRule="auto"/>
              <w:ind w:left="101"/>
              <w:rPr>
                <w:sz w:val="16"/>
              </w:rPr>
            </w:pPr>
            <w:r w:rsidRPr="00557158">
              <w:rPr>
                <w:color w:val="231F20"/>
                <w:sz w:val="16"/>
              </w:rPr>
              <w:t>No</w:t>
            </w:r>
          </w:p>
        </w:tc>
        <w:tc>
          <w:tcPr>
            <w:tcW w:w="2070" w:type="dxa"/>
            <w:shd w:val="clear" w:color="auto" w:fill="FFFFFF" w:themeFill="background1"/>
          </w:tcPr>
          <w:p w14:paraId="6AF17383" w14:textId="77777777" w:rsidR="00F66195" w:rsidRPr="00557158" w:rsidRDefault="00F66195" w:rsidP="002D3BC8">
            <w:pPr>
              <w:pStyle w:val="TableParagraph"/>
              <w:spacing w:before="120" w:line="240" w:lineRule="auto"/>
              <w:ind w:left="101"/>
              <w:rPr>
                <w:sz w:val="16"/>
              </w:rPr>
            </w:pPr>
            <w:r w:rsidRPr="00557158">
              <w:rPr>
                <w:color w:val="231F20"/>
                <w:sz w:val="16"/>
              </w:rPr>
              <w:t>Last payment on the contract + 6 years</w:t>
            </w:r>
          </w:p>
        </w:tc>
        <w:tc>
          <w:tcPr>
            <w:tcW w:w="2998" w:type="dxa"/>
            <w:shd w:val="clear" w:color="auto" w:fill="FFFFFF" w:themeFill="background1"/>
          </w:tcPr>
          <w:p w14:paraId="4BE94952" w14:textId="77777777" w:rsidR="00F66195" w:rsidRPr="00557158" w:rsidRDefault="00F66195" w:rsidP="002D3BC8">
            <w:pPr>
              <w:pStyle w:val="TableParagraph"/>
              <w:spacing w:before="120" w:line="240" w:lineRule="auto"/>
              <w:ind w:left="101"/>
              <w:rPr>
                <w:sz w:val="16"/>
              </w:rPr>
            </w:pPr>
            <w:r w:rsidRPr="00557158">
              <w:rPr>
                <w:color w:val="231F20"/>
                <w:sz w:val="16"/>
              </w:rPr>
              <w:t>SECURE DISPOSAL</w:t>
            </w:r>
          </w:p>
        </w:tc>
      </w:tr>
      <w:tr w:rsidR="00F66195" w:rsidRPr="00557158" w14:paraId="2D6FB8D5" w14:textId="77777777" w:rsidTr="00F66195">
        <w:trPr>
          <w:cantSplit/>
          <w:trHeight w:val="144"/>
        </w:trPr>
        <w:tc>
          <w:tcPr>
            <w:tcW w:w="694" w:type="dxa"/>
            <w:shd w:val="clear" w:color="auto" w:fill="FFFFFF" w:themeFill="background1"/>
          </w:tcPr>
          <w:p w14:paraId="13FEB44C" w14:textId="005B7C55" w:rsidR="00F66195" w:rsidRPr="00557158" w:rsidRDefault="00F66195" w:rsidP="002D3BC8">
            <w:pPr>
              <w:pStyle w:val="TableParagraph"/>
              <w:spacing w:before="120" w:line="240" w:lineRule="auto"/>
              <w:ind w:left="101"/>
              <w:rPr>
                <w:sz w:val="16"/>
              </w:rPr>
            </w:pPr>
          </w:p>
        </w:tc>
        <w:tc>
          <w:tcPr>
            <w:tcW w:w="1723" w:type="dxa"/>
            <w:shd w:val="clear" w:color="auto" w:fill="FFFFFF" w:themeFill="background1"/>
          </w:tcPr>
          <w:p w14:paraId="2D5782BB" w14:textId="77777777" w:rsidR="00F66195" w:rsidRPr="00557158" w:rsidRDefault="00F66195" w:rsidP="002D3BC8">
            <w:pPr>
              <w:pStyle w:val="TableParagraph"/>
              <w:spacing w:before="120" w:line="240" w:lineRule="auto"/>
              <w:ind w:left="101" w:right="75"/>
              <w:rPr>
                <w:sz w:val="16"/>
              </w:rPr>
            </w:pPr>
            <w:r w:rsidRPr="00557158">
              <w:rPr>
                <w:color w:val="231F20"/>
                <w:sz w:val="16"/>
              </w:rPr>
              <w:t>Records</w:t>
            </w:r>
            <w:r w:rsidRPr="00557158">
              <w:rPr>
                <w:color w:val="231F20"/>
                <w:spacing w:val="-18"/>
                <w:sz w:val="16"/>
              </w:rPr>
              <w:t xml:space="preserve"> </w:t>
            </w:r>
            <w:r w:rsidRPr="00557158">
              <w:rPr>
                <w:color w:val="231F20"/>
                <w:sz w:val="16"/>
              </w:rPr>
              <w:t>relating</w:t>
            </w:r>
            <w:r w:rsidRPr="00557158">
              <w:rPr>
                <w:color w:val="231F20"/>
                <w:spacing w:val="-18"/>
                <w:sz w:val="16"/>
              </w:rPr>
              <w:t xml:space="preserve"> </w:t>
            </w:r>
            <w:r w:rsidRPr="00557158">
              <w:rPr>
                <w:color w:val="231F20"/>
                <w:sz w:val="16"/>
              </w:rPr>
              <w:t>to</w:t>
            </w:r>
            <w:r w:rsidRPr="00557158">
              <w:rPr>
                <w:color w:val="231F20"/>
                <w:spacing w:val="-18"/>
                <w:sz w:val="16"/>
              </w:rPr>
              <w:t xml:space="preserve"> </w:t>
            </w:r>
            <w:r w:rsidRPr="00557158">
              <w:rPr>
                <w:color w:val="231F20"/>
                <w:sz w:val="16"/>
              </w:rPr>
              <w:t>the</w:t>
            </w:r>
            <w:r w:rsidRPr="00557158">
              <w:rPr>
                <w:color w:val="231F20"/>
                <w:spacing w:val="-18"/>
                <w:sz w:val="16"/>
              </w:rPr>
              <w:t xml:space="preserve"> </w:t>
            </w:r>
            <w:r w:rsidRPr="00557158">
              <w:rPr>
                <w:color w:val="231F20"/>
                <w:sz w:val="16"/>
              </w:rPr>
              <w:t>monitoring</w:t>
            </w:r>
            <w:r w:rsidRPr="00557158">
              <w:rPr>
                <w:color w:val="231F20"/>
                <w:spacing w:val="-18"/>
                <w:sz w:val="16"/>
              </w:rPr>
              <w:t xml:space="preserve"> </w:t>
            </w:r>
            <w:r w:rsidRPr="00557158">
              <w:rPr>
                <w:color w:val="231F20"/>
                <w:sz w:val="16"/>
              </w:rPr>
              <w:t>of contracts</w:t>
            </w:r>
          </w:p>
        </w:tc>
        <w:tc>
          <w:tcPr>
            <w:tcW w:w="2013" w:type="dxa"/>
            <w:shd w:val="clear" w:color="auto" w:fill="FFFFFF" w:themeFill="background1"/>
          </w:tcPr>
          <w:p w14:paraId="113EFF7A" w14:textId="77777777" w:rsidR="00F66195" w:rsidRPr="00557158" w:rsidRDefault="00F66195" w:rsidP="002D3BC8">
            <w:pPr>
              <w:pStyle w:val="TableParagraph"/>
              <w:spacing w:before="120" w:line="240" w:lineRule="auto"/>
              <w:ind w:left="101"/>
              <w:rPr>
                <w:sz w:val="16"/>
              </w:rPr>
            </w:pPr>
            <w:r w:rsidRPr="00557158">
              <w:rPr>
                <w:color w:val="231F20"/>
                <w:sz w:val="16"/>
              </w:rPr>
              <w:t>No</w:t>
            </w:r>
          </w:p>
        </w:tc>
        <w:tc>
          <w:tcPr>
            <w:tcW w:w="2070" w:type="dxa"/>
            <w:shd w:val="clear" w:color="auto" w:fill="FFFFFF" w:themeFill="background1"/>
          </w:tcPr>
          <w:p w14:paraId="38DB9FFF" w14:textId="77777777" w:rsidR="00F66195" w:rsidRPr="00557158" w:rsidRDefault="00F66195" w:rsidP="002D3BC8">
            <w:pPr>
              <w:pStyle w:val="TableParagraph"/>
              <w:spacing w:before="120" w:line="240" w:lineRule="auto"/>
              <w:ind w:left="101"/>
              <w:rPr>
                <w:sz w:val="16"/>
              </w:rPr>
            </w:pPr>
            <w:r w:rsidRPr="00557158">
              <w:rPr>
                <w:color w:val="231F20"/>
                <w:sz w:val="16"/>
              </w:rPr>
              <w:t>Current year + 2 years</w:t>
            </w:r>
          </w:p>
        </w:tc>
        <w:tc>
          <w:tcPr>
            <w:tcW w:w="2998" w:type="dxa"/>
            <w:shd w:val="clear" w:color="auto" w:fill="FFFFFF" w:themeFill="background1"/>
          </w:tcPr>
          <w:p w14:paraId="5C95C7B6" w14:textId="77777777" w:rsidR="00F66195" w:rsidRPr="00557158" w:rsidRDefault="00F66195" w:rsidP="002D3BC8">
            <w:pPr>
              <w:pStyle w:val="TableParagraph"/>
              <w:spacing w:before="120" w:line="240" w:lineRule="auto"/>
              <w:ind w:left="101"/>
              <w:rPr>
                <w:sz w:val="16"/>
              </w:rPr>
            </w:pPr>
            <w:r w:rsidRPr="00557158">
              <w:rPr>
                <w:color w:val="231F20"/>
                <w:sz w:val="16"/>
              </w:rPr>
              <w:t>SECURE DISPOSAL</w:t>
            </w:r>
          </w:p>
        </w:tc>
      </w:tr>
    </w:tbl>
    <w:p w14:paraId="32127D26" w14:textId="50BD7E7D" w:rsidR="00557158" w:rsidRDefault="00557158" w:rsidP="00557158">
      <w:pPr>
        <w:tabs>
          <w:tab w:val="left" w:pos="1125"/>
        </w:tabs>
      </w:pPr>
    </w:p>
    <w:p w14:paraId="10AA6D0D" w14:textId="77777777" w:rsidR="00AA5F55" w:rsidRPr="00557158" w:rsidRDefault="00AA5F55"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8F773F" w:rsidRPr="00557158" w14:paraId="6B934CA3" w14:textId="77777777" w:rsidTr="008F773F">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2D374" w14:textId="05A5E2F7" w:rsidR="008F773F" w:rsidRDefault="005F20EA" w:rsidP="009F6B75">
            <w:pPr>
              <w:pStyle w:val="TableParagraph"/>
              <w:numPr>
                <w:ilvl w:val="1"/>
                <w:numId w:val="15"/>
              </w:numPr>
              <w:spacing w:after="0" w:line="240" w:lineRule="auto"/>
              <w:rPr>
                <w:b/>
                <w:noProof/>
                <w:szCs w:val="16"/>
              </w:rPr>
            </w:pPr>
            <w:r>
              <w:rPr>
                <w:b/>
                <w:noProof/>
                <w:szCs w:val="16"/>
              </w:rPr>
              <w:t>Petty Cash</w:t>
            </w:r>
          </w:p>
          <w:p w14:paraId="13D6550B" w14:textId="2565C6A8" w:rsidR="008F773F" w:rsidRPr="00557158" w:rsidRDefault="008F773F" w:rsidP="00383A32">
            <w:pPr>
              <w:pStyle w:val="TableParagraph"/>
              <w:spacing w:after="0" w:line="240" w:lineRule="auto"/>
              <w:ind w:left="616"/>
              <w:rPr>
                <w:b/>
                <w:noProof/>
                <w:szCs w:val="16"/>
              </w:rPr>
            </w:pPr>
          </w:p>
        </w:tc>
      </w:tr>
      <w:tr w:rsidR="008F773F" w:rsidRPr="00557158" w14:paraId="79771F1D" w14:textId="77777777" w:rsidTr="008F773F">
        <w:trPr>
          <w:cantSplit/>
          <w:trHeight w:val="144"/>
        </w:trPr>
        <w:tc>
          <w:tcPr>
            <w:tcW w:w="694" w:type="dxa"/>
            <w:shd w:val="clear" w:color="auto" w:fill="F2F2F2" w:themeFill="background1" w:themeFillShade="F2"/>
          </w:tcPr>
          <w:p w14:paraId="0CEFF6EA" w14:textId="77777777" w:rsidR="008F773F" w:rsidRPr="00557158" w:rsidRDefault="008F773F"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6CE01F7C" w14:textId="77777777" w:rsidR="008F773F" w:rsidRPr="00557158" w:rsidRDefault="008F773F"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6D24C5E4" w14:textId="77777777" w:rsidR="008F773F" w:rsidRPr="00557158" w:rsidRDefault="008F773F"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36C8A0C2" w14:textId="77777777" w:rsidR="008F773F" w:rsidRPr="00557158" w:rsidRDefault="008F773F"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9CBFFBA" w14:textId="77777777" w:rsidR="008F773F" w:rsidRPr="00557158" w:rsidRDefault="008F773F"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8F773F" w:rsidRPr="00557158" w14:paraId="1E8C1654" w14:textId="77777777" w:rsidTr="008F773F">
        <w:trPr>
          <w:cantSplit/>
          <w:trHeight w:val="144"/>
        </w:trPr>
        <w:tc>
          <w:tcPr>
            <w:tcW w:w="694" w:type="dxa"/>
            <w:shd w:val="clear" w:color="auto" w:fill="FFFFFF" w:themeFill="background1"/>
          </w:tcPr>
          <w:p w14:paraId="7B5E9FA5" w14:textId="7526378E" w:rsidR="008F773F" w:rsidRPr="00557158" w:rsidRDefault="008F773F" w:rsidP="002D3BC8">
            <w:pPr>
              <w:pStyle w:val="TableParagraph"/>
              <w:spacing w:before="120" w:line="240" w:lineRule="auto"/>
              <w:rPr>
                <w:sz w:val="16"/>
              </w:rPr>
            </w:pPr>
          </w:p>
        </w:tc>
        <w:tc>
          <w:tcPr>
            <w:tcW w:w="1723" w:type="dxa"/>
            <w:shd w:val="clear" w:color="auto" w:fill="FFFFFF" w:themeFill="background1"/>
          </w:tcPr>
          <w:p w14:paraId="781F835C" w14:textId="49943B57" w:rsidR="008F773F" w:rsidRPr="00557158" w:rsidRDefault="005F20EA" w:rsidP="002D3BC8">
            <w:pPr>
              <w:pStyle w:val="TableParagraph"/>
              <w:spacing w:before="120" w:line="240" w:lineRule="auto"/>
              <w:ind w:right="71"/>
              <w:rPr>
                <w:sz w:val="16"/>
              </w:rPr>
            </w:pPr>
            <w:r>
              <w:rPr>
                <w:color w:val="231F20"/>
                <w:sz w:val="16"/>
              </w:rPr>
              <w:t>Petty cash</w:t>
            </w:r>
            <w:r w:rsidR="008F773F" w:rsidRPr="00557158">
              <w:rPr>
                <w:color w:val="231F20"/>
                <w:sz w:val="16"/>
              </w:rPr>
              <w:t xml:space="preserve"> - Paying in </w:t>
            </w:r>
            <w:r>
              <w:rPr>
                <w:color w:val="231F20"/>
                <w:sz w:val="16"/>
              </w:rPr>
              <w:t xml:space="preserve">and out </w:t>
            </w:r>
            <w:r w:rsidR="008F773F" w:rsidRPr="00557158">
              <w:rPr>
                <w:color w:val="231F20"/>
                <w:sz w:val="16"/>
              </w:rPr>
              <w:t>books</w:t>
            </w:r>
          </w:p>
        </w:tc>
        <w:tc>
          <w:tcPr>
            <w:tcW w:w="2013" w:type="dxa"/>
            <w:shd w:val="clear" w:color="auto" w:fill="FFFFFF" w:themeFill="background1"/>
          </w:tcPr>
          <w:p w14:paraId="6BFF5B87" w14:textId="77777777" w:rsidR="008F773F" w:rsidRPr="00557158" w:rsidRDefault="008F773F" w:rsidP="002D3BC8">
            <w:pPr>
              <w:pStyle w:val="TableParagraph"/>
              <w:spacing w:before="120" w:line="240" w:lineRule="auto"/>
              <w:rPr>
                <w:sz w:val="16"/>
              </w:rPr>
            </w:pPr>
            <w:r w:rsidRPr="00557158">
              <w:rPr>
                <w:color w:val="231F20"/>
                <w:sz w:val="16"/>
              </w:rPr>
              <w:t>No</w:t>
            </w:r>
          </w:p>
        </w:tc>
        <w:tc>
          <w:tcPr>
            <w:tcW w:w="2070" w:type="dxa"/>
            <w:shd w:val="clear" w:color="auto" w:fill="FFFFFF" w:themeFill="background1"/>
          </w:tcPr>
          <w:p w14:paraId="3E6734AB" w14:textId="77777777" w:rsidR="008F773F" w:rsidRPr="00557158" w:rsidRDefault="008F773F" w:rsidP="002D3BC8">
            <w:pPr>
              <w:pStyle w:val="TableParagraph"/>
              <w:spacing w:before="120" w:line="240" w:lineRule="auto"/>
              <w:rPr>
                <w:sz w:val="16"/>
              </w:rPr>
            </w:pPr>
            <w:r w:rsidRPr="00557158">
              <w:rPr>
                <w:color w:val="231F20"/>
                <w:sz w:val="16"/>
              </w:rPr>
              <w:t>Current year + 6 years</w:t>
            </w:r>
          </w:p>
        </w:tc>
        <w:tc>
          <w:tcPr>
            <w:tcW w:w="2998" w:type="dxa"/>
            <w:shd w:val="clear" w:color="auto" w:fill="FFFFFF" w:themeFill="background1"/>
          </w:tcPr>
          <w:p w14:paraId="185C49E2" w14:textId="77777777" w:rsidR="008F773F" w:rsidRPr="00557158" w:rsidRDefault="008F773F" w:rsidP="002D3BC8">
            <w:pPr>
              <w:pStyle w:val="TableParagraph"/>
              <w:spacing w:before="120" w:line="240" w:lineRule="auto"/>
              <w:rPr>
                <w:sz w:val="16"/>
              </w:rPr>
            </w:pPr>
            <w:r w:rsidRPr="00557158">
              <w:rPr>
                <w:color w:val="231F20"/>
                <w:sz w:val="16"/>
              </w:rPr>
              <w:t>SECURE DISPOSAL</w:t>
            </w:r>
          </w:p>
        </w:tc>
      </w:tr>
      <w:tr w:rsidR="008F773F" w:rsidRPr="00557158" w14:paraId="2F9B0DC1" w14:textId="77777777" w:rsidTr="008F773F">
        <w:trPr>
          <w:cantSplit/>
          <w:trHeight w:val="144"/>
        </w:trPr>
        <w:tc>
          <w:tcPr>
            <w:tcW w:w="694" w:type="dxa"/>
            <w:shd w:val="clear" w:color="auto" w:fill="FFFFFF" w:themeFill="background1"/>
          </w:tcPr>
          <w:p w14:paraId="7F414B0F" w14:textId="562E2664" w:rsidR="008F773F" w:rsidRPr="00557158" w:rsidRDefault="008F773F" w:rsidP="002D3BC8">
            <w:pPr>
              <w:pStyle w:val="TableParagraph"/>
              <w:spacing w:before="120" w:line="240" w:lineRule="auto"/>
              <w:rPr>
                <w:sz w:val="16"/>
              </w:rPr>
            </w:pPr>
          </w:p>
        </w:tc>
        <w:tc>
          <w:tcPr>
            <w:tcW w:w="1723" w:type="dxa"/>
            <w:shd w:val="clear" w:color="auto" w:fill="FFFFFF" w:themeFill="background1"/>
          </w:tcPr>
          <w:p w14:paraId="06E987A6" w14:textId="45BC2B2F" w:rsidR="008F773F" w:rsidRPr="00557158" w:rsidRDefault="005F20EA" w:rsidP="002D3BC8">
            <w:pPr>
              <w:pStyle w:val="TableParagraph"/>
              <w:spacing w:before="120" w:line="240" w:lineRule="auto"/>
              <w:ind w:right="71"/>
              <w:rPr>
                <w:sz w:val="16"/>
              </w:rPr>
            </w:pPr>
            <w:r>
              <w:rPr>
                <w:color w:val="231F20"/>
                <w:sz w:val="16"/>
              </w:rPr>
              <w:t>Petty cash</w:t>
            </w:r>
            <w:r w:rsidR="008F773F" w:rsidRPr="00557158">
              <w:rPr>
                <w:color w:val="231F20"/>
                <w:sz w:val="16"/>
              </w:rPr>
              <w:t xml:space="preserve"> – Ledger</w:t>
            </w:r>
          </w:p>
        </w:tc>
        <w:tc>
          <w:tcPr>
            <w:tcW w:w="2013" w:type="dxa"/>
            <w:shd w:val="clear" w:color="auto" w:fill="FFFFFF" w:themeFill="background1"/>
          </w:tcPr>
          <w:p w14:paraId="48058EE5" w14:textId="77777777" w:rsidR="008F773F" w:rsidRPr="00557158" w:rsidRDefault="008F773F" w:rsidP="002D3BC8">
            <w:pPr>
              <w:pStyle w:val="TableParagraph"/>
              <w:spacing w:before="120" w:line="240" w:lineRule="auto"/>
              <w:rPr>
                <w:sz w:val="16"/>
              </w:rPr>
            </w:pPr>
            <w:r w:rsidRPr="00557158">
              <w:rPr>
                <w:color w:val="231F20"/>
                <w:sz w:val="16"/>
              </w:rPr>
              <w:t>No</w:t>
            </w:r>
          </w:p>
        </w:tc>
        <w:tc>
          <w:tcPr>
            <w:tcW w:w="2070" w:type="dxa"/>
            <w:shd w:val="clear" w:color="auto" w:fill="FFFFFF" w:themeFill="background1"/>
          </w:tcPr>
          <w:p w14:paraId="1847CBBF" w14:textId="77777777" w:rsidR="008F773F" w:rsidRPr="00557158" w:rsidRDefault="008F773F" w:rsidP="002D3BC8">
            <w:pPr>
              <w:pStyle w:val="TableParagraph"/>
              <w:spacing w:before="120" w:line="240" w:lineRule="auto"/>
              <w:ind w:left="55"/>
              <w:rPr>
                <w:sz w:val="16"/>
              </w:rPr>
            </w:pPr>
            <w:r w:rsidRPr="00557158">
              <w:rPr>
                <w:color w:val="231F20"/>
                <w:sz w:val="16"/>
              </w:rPr>
              <w:t>Current year + 6 years</w:t>
            </w:r>
          </w:p>
        </w:tc>
        <w:tc>
          <w:tcPr>
            <w:tcW w:w="2998" w:type="dxa"/>
            <w:shd w:val="clear" w:color="auto" w:fill="FFFFFF" w:themeFill="background1"/>
          </w:tcPr>
          <w:p w14:paraId="15602F16" w14:textId="77777777" w:rsidR="008F773F" w:rsidRPr="00557158" w:rsidRDefault="008F773F" w:rsidP="002D3BC8">
            <w:pPr>
              <w:pStyle w:val="TableParagraph"/>
              <w:spacing w:before="120" w:line="240" w:lineRule="auto"/>
              <w:ind w:left="55"/>
              <w:rPr>
                <w:sz w:val="16"/>
              </w:rPr>
            </w:pPr>
            <w:r w:rsidRPr="00557158">
              <w:rPr>
                <w:color w:val="231F20"/>
                <w:sz w:val="16"/>
              </w:rPr>
              <w:t>SECURE DISPOSAL</w:t>
            </w:r>
          </w:p>
        </w:tc>
      </w:tr>
      <w:tr w:rsidR="008F773F" w:rsidRPr="00557158" w14:paraId="28BAC713" w14:textId="77777777" w:rsidTr="008F773F">
        <w:trPr>
          <w:cantSplit/>
          <w:trHeight w:val="144"/>
        </w:trPr>
        <w:tc>
          <w:tcPr>
            <w:tcW w:w="694" w:type="dxa"/>
            <w:shd w:val="clear" w:color="auto" w:fill="FFFFFF" w:themeFill="background1"/>
          </w:tcPr>
          <w:p w14:paraId="6A6B6BFE" w14:textId="4383A212" w:rsidR="008F773F" w:rsidRPr="00557158" w:rsidRDefault="008F773F" w:rsidP="002D3BC8">
            <w:pPr>
              <w:pStyle w:val="TableParagraph"/>
              <w:spacing w:before="120" w:line="240" w:lineRule="auto"/>
              <w:ind w:left="55"/>
              <w:rPr>
                <w:sz w:val="16"/>
              </w:rPr>
            </w:pPr>
          </w:p>
        </w:tc>
        <w:tc>
          <w:tcPr>
            <w:tcW w:w="1723" w:type="dxa"/>
            <w:shd w:val="clear" w:color="auto" w:fill="FFFFFF" w:themeFill="background1"/>
          </w:tcPr>
          <w:p w14:paraId="361AE908" w14:textId="2EF91914" w:rsidR="008F773F" w:rsidRPr="00557158" w:rsidRDefault="005F20EA" w:rsidP="002D3BC8">
            <w:pPr>
              <w:pStyle w:val="TableParagraph"/>
              <w:spacing w:before="120" w:line="240" w:lineRule="auto"/>
              <w:ind w:left="55" w:right="71"/>
              <w:rPr>
                <w:sz w:val="16"/>
              </w:rPr>
            </w:pPr>
            <w:r>
              <w:rPr>
                <w:color w:val="231F20"/>
                <w:sz w:val="16"/>
              </w:rPr>
              <w:t xml:space="preserve"> Petty cash</w:t>
            </w:r>
            <w:r w:rsidR="008F773F" w:rsidRPr="00557158">
              <w:rPr>
                <w:color w:val="231F20"/>
                <w:sz w:val="16"/>
              </w:rPr>
              <w:t xml:space="preserve"> – Invoices</w:t>
            </w:r>
          </w:p>
        </w:tc>
        <w:tc>
          <w:tcPr>
            <w:tcW w:w="2013" w:type="dxa"/>
            <w:shd w:val="clear" w:color="auto" w:fill="FFFFFF" w:themeFill="background1"/>
          </w:tcPr>
          <w:p w14:paraId="416AB81D" w14:textId="77777777" w:rsidR="008F773F" w:rsidRPr="00557158" w:rsidRDefault="008F773F" w:rsidP="002D3BC8">
            <w:pPr>
              <w:pStyle w:val="TableParagraph"/>
              <w:spacing w:before="120" w:line="240" w:lineRule="auto"/>
              <w:ind w:left="55"/>
              <w:rPr>
                <w:sz w:val="16"/>
              </w:rPr>
            </w:pPr>
            <w:r w:rsidRPr="00557158">
              <w:rPr>
                <w:color w:val="231F20"/>
                <w:sz w:val="16"/>
              </w:rPr>
              <w:t>No</w:t>
            </w:r>
          </w:p>
        </w:tc>
        <w:tc>
          <w:tcPr>
            <w:tcW w:w="2070" w:type="dxa"/>
            <w:shd w:val="clear" w:color="auto" w:fill="FFFFFF" w:themeFill="background1"/>
          </w:tcPr>
          <w:p w14:paraId="36261311" w14:textId="77777777" w:rsidR="008F773F" w:rsidRPr="00557158" w:rsidRDefault="008F773F" w:rsidP="002D3BC8">
            <w:pPr>
              <w:pStyle w:val="TableParagraph"/>
              <w:spacing w:before="120" w:line="240" w:lineRule="auto"/>
              <w:ind w:left="55"/>
              <w:rPr>
                <w:sz w:val="16"/>
              </w:rPr>
            </w:pPr>
            <w:r w:rsidRPr="00557158">
              <w:rPr>
                <w:color w:val="231F20"/>
                <w:sz w:val="16"/>
              </w:rPr>
              <w:t>Current year + 6 years</w:t>
            </w:r>
          </w:p>
        </w:tc>
        <w:tc>
          <w:tcPr>
            <w:tcW w:w="2998" w:type="dxa"/>
            <w:shd w:val="clear" w:color="auto" w:fill="FFFFFF" w:themeFill="background1"/>
          </w:tcPr>
          <w:p w14:paraId="6DB6478B" w14:textId="77777777" w:rsidR="008F773F" w:rsidRPr="00557158" w:rsidRDefault="008F773F" w:rsidP="002D3BC8">
            <w:pPr>
              <w:pStyle w:val="TableParagraph"/>
              <w:spacing w:before="120" w:line="240" w:lineRule="auto"/>
              <w:ind w:left="55"/>
              <w:rPr>
                <w:sz w:val="16"/>
              </w:rPr>
            </w:pPr>
            <w:r w:rsidRPr="00557158">
              <w:rPr>
                <w:color w:val="231F20"/>
                <w:sz w:val="16"/>
              </w:rPr>
              <w:t>SECURE DISPOSAL</w:t>
            </w:r>
          </w:p>
        </w:tc>
      </w:tr>
      <w:tr w:rsidR="008F773F" w:rsidRPr="00557158" w14:paraId="056AADDA" w14:textId="77777777" w:rsidTr="008F773F">
        <w:trPr>
          <w:cantSplit/>
          <w:trHeight w:val="144"/>
        </w:trPr>
        <w:tc>
          <w:tcPr>
            <w:tcW w:w="694" w:type="dxa"/>
            <w:shd w:val="clear" w:color="auto" w:fill="FFFFFF" w:themeFill="background1"/>
          </w:tcPr>
          <w:p w14:paraId="2073DDC0" w14:textId="2BED5AEA" w:rsidR="008F773F" w:rsidRPr="00557158" w:rsidRDefault="008F773F" w:rsidP="002D3BC8">
            <w:pPr>
              <w:pStyle w:val="TableParagraph"/>
              <w:spacing w:before="120" w:line="240" w:lineRule="auto"/>
              <w:ind w:left="55"/>
              <w:rPr>
                <w:sz w:val="16"/>
              </w:rPr>
            </w:pPr>
          </w:p>
        </w:tc>
        <w:tc>
          <w:tcPr>
            <w:tcW w:w="1723" w:type="dxa"/>
            <w:shd w:val="clear" w:color="auto" w:fill="FFFFFF" w:themeFill="background1"/>
          </w:tcPr>
          <w:p w14:paraId="180ECAEC" w14:textId="2543EF01" w:rsidR="008F773F" w:rsidRPr="00557158" w:rsidRDefault="005F20EA" w:rsidP="002D3BC8">
            <w:pPr>
              <w:pStyle w:val="TableParagraph"/>
              <w:spacing w:before="120" w:line="240" w:lineRule="auto"/>
              <w:ind w:left="55" w:right="71"/>
              <w:rPr>
                <w:sz w:val="16"/>
              </w:rPr>
            </w:pPr>
            <w:r>
              <w:rPr>
                <w:color w:val="231F20"/>
                <w:sz w:val="16"/>
              </w:rPr>
              <w:t xml:space="preserve"> Petty cash</w:t>
            </w:r>
            <w:r w:rsidR="008F773F" w:rsidRPr="00557158">
              <w:rPr>
                <w:color w:val="231F20"/>
                <w:sz w:val="16"/>
              </w:rPr>
              <w:t xml:space="preserve"> – Receipts</w:t>
            </w:r>
          </w:p>
        </w:tc>
        <w:tc>
          <w:tcPr>
            <w:tcW w:w="2013" w:type="dxa"/>
            <w:shd w:val="clear" w:color="auto" w:fill="FFFFFF" w:themeFill="background1"/>
          </w:tcPr>
          <w:p w14:paraId="0A8B6DBE" w14:textId="77777777" w:rsidR="008F773F" w:rsidRPr="00557158" w:rsidRDefault="008F773F" w:rsidP="002D3BC8">
            <w:pPr>
              <w:pStyle w:val="TableParagraph"/>
              <w:spacing w:before="120" w:line="240" w:lineRule="auto"/>
              <w:ind w:left="55"/>
              <w:rPr>
                <w:sz w:val="16"/>
              </w:rPr>
            </w:pPr>
            <w:r w:rsidRPr="00557158">
              <w:rPr>
                <w:color w:val="231F20"/>
                <w:sz w:val="16"/>
              </w:rPr>
              <w:t>No</w:t>
            </w:r>
          </w:p>
        </w:tc>
        <w:tc>
          <w:tcPr>
            <w:tcW w:w="2070" w:type="dxa"/>
            <w:shd w:val="clear" w:color="auto" w:fill="FFFFFF" w:themeFill="background1"/>
          </w:tcPr>
          <w:p w14:paraId="21FDD9BB" w14:textId="77777777" w:rsidR="008F773F" w:rsidRPr="00557158" w:rsidRDefault="008F773F" w:rsidP="002D3BC8">
            <w:pPr>
              <w:pStyle w:val="TableParagraph"/>
              <w:spacing w:before="120" w:line="240" w:lineRule="auto"/>
              <w:ind w:left="55"/>
              <w:rPr>
                <w:sz w:val="16"/>
              </w:rPr>
            </w:pPr>
            <w:r w:rsidRPr="00557158">
              <w:rPr>
                <w:color w:val="231F20"/>
                <w:sz w:val="16"/>
              </w:rPr>
              <w:t>Current year + 6 years</w:t>
            </w:r>
          </w:p>
        </w:tc>
        <w:tc>
          <w:tcPr>
            <w:tcW w:w="2998" w:type="dxa"/>
            <w:shd w:val="clear" w:color="auto" w:fill="FFFFFF" w:themeFill="background1"/>
          </w:tcPr>
          <w:p w14:paraId="2296AE42" w14:textId="77777777" w:rsidR="008F773F" w:rsidRPr="00557158" w:rsidRDefault="008F773F" w:rsidP="002D3BC8">
            <w:pPr>
              <w:pStyle w:val="TableParagraph"/>
              <w:spacing w:before="120" w:line="240" w:lineRule="auto"/>
              <w:ind w:left="55"/>
              <w:rPr>
                <w:sz w:val="16"/>
              </w:rPr>
            </w:pPr>
            <w:r w:rsidRPr="00557158">
              <w:rPr>
                <w:color w:val="231F20"/>
                <w:sz w:val="16"/>
              </w:rPr>
              <w:t>SECURE DISPOSAL</w:t>
            </w:r>
          </w:p>
        </w:tc>
      </w:tr>
      <w:tr w:rsidR="008F773F" w:rsidRPr="00557158" w14:paraId="4C59ABFF" w14:textId="77777777" w:rsidTr="008F773F">
        <w:trPr>
          <w:cantSplit/>
          <w:trHeight w:val="144"/>
        </w:trPr>
        <w:tc>
          <w:tcPr>
            <w:tcW w:w="694" w:type="dxa"/>
            <w:shd w:val="clear" w:color="auto" w:fill="FFFFFF" w:themeFill="background1"/>
          </w:tcPr>
          <w:p w14:paraId="689C31D3" w14:textId="4BC59CB2" w:rsidR="008F773F" w:rsidRPr="00557158" w:rsidRDefault="008F773F" w:rsidP="002D3BC8">
            <w:pPr>
              <w:pStyle w:val="TableParagraph"/>
              <w:spacing w:before="120" w:line="240" w:lineRule="auto"/>
              <w:ind w:left="55"/>
              <w:rPr>
                <w:sz w:val="16"/>
              </w:rPr>
            </w:pPr>
          </w:p>
        </w:tc>
        <w:tc>
          <w:tcPr>
            <w:tcW w:w="1723" w:type="dxa"/>
            <w:shd w:val="clear" w:color="auto" w:fill="FFFFFF" w:themeFill="background1"/>
          </w:tcPr>
          <w:p w14:paraId="4B305D3E" w14:textId="4336BE82" w:rsidR="008F773F" w:rsidRPr="00557158" w:rsidRDefault="005F20EA" w:rsidP="002D3BC8">
            <w:pPr>
              <w:pStyle w:val="TableParagraph"/>
              <w:spacing w:before="120" w:line="240" w:lineRule="auto"/>
              <w:ind w:left="55" w:right="71"/>
              <w:rPr>
                <w:sz w:val="16"/>
              </w:rPr>
            </w:pPr>
            <w:r>
              <w:rPr>
                <w:color w:val="231F20"/>
                <w:sz w:val="16"/>
              </w:rPr>
              <w:t>Petty cash</w:t>
            </w:r>
            <w:r w:rsidR="008F773F" w:rsidRPr="00557158">
              <w:rPr>
                <w:color w:val="231F20"/>
                <w:sz w:val="16"/>
              </w:rPr>
              <w:t xml:space="preserve"> - Bank statements</w:t>
            </w:r>
          </w:p>
        </w:tc>
        <w:tc>
          <w:tcPr>
            <w:tcW w:w="2013" w:type="dxa"/>
            <w:shd w:val="clear" w:color="auto" w:fill="FFFFFF" w:themeFill="background1"/>
          </w:tcPr>
          <w:p w14:paraId="1975FB74" w14:textId="77777777" w:rsidR="008F773F" w:rsidRPr="00557158" w:rsidRDefault="008F773F" w:rsidP="002D3BC8">
            <w:pPr>
              <w:pStyle w:val="TableParagraph"/>
              <w:spacing w:before="120" w:line="240" w:lineRule="auto"/>
              <w:ind w:left="55"/>
              <w:rPr>
                <w:sz w:val="16"/>
              </w:rPr>
            </w:pPr>
            <w:r w:rsidRPr="00557158">
              <w:rPr>
                <w:color w:val="231F20"/>
                <w:sz w:val="16"/>
              </w:rPr>
              <w:t>No</w:t>
            </w:r>
          </w:p>
        </w:tc>
        <w:tc>
          <w:tcPr>
            <w:tcW w:w="2070" w:type="dxa"/>
            <w:shd w:val="clear" w:color="auto" w:fill="FFFFFF" w:themeFill="background1"/>
          </w:tcPr>
          <w:p w14:paraId="5E3C4224" w14:textId="77777777" w:rsidR="008F773F" w:rsidRPr="00557158" w:rsidRDefault="008F773F" w:rsidP="002D3BC8">
            <w:pPr>
              <w:pStyle w:val="TableParagraph"/>
              <w:spacing w:before="120" w:line="240" w:lineRule="auto"/>
              <w:ind w:left="55"/>
              <w:rPr>
                <w:sz w:val="16"/>
              </w:rPr>
            </w:pPr>
            <w:r w:rsidRPr="00557158">
              <w:rPr>
                <w:color w:val="231F20"/>
                <w:sz w:val="16"/>
              </w:rPr>
              <w:t>Current year + 6 years</w:t>
            </w:r>
          </w:p>
        </w:tc>
        <w:tc>
          <w:tcPr>
            <w:tcW w:w="2998" w:type="dxa"/>
            <w:shd w:val="clear" w:color="auto" w:fill="FFFFFF" w:themeFill="background1"/>
          </w:tcPr>
          <w:p w14:paraId="48C25756" w14:textId="77777777" w:rsidR="008F773F" w:rsidRPr="00557158" w:rsidRDefault="008F773F" w:rsidP="002D3BC8">
            <w:pPr>
              <w:pStyle w:val="TableParagraph"/>
              <w:spacing w:before="120" w:line="240" w:lineRule="auto"/>
              <w:ind w:left="55"/>
              <w:rPr>
                <w:sz w:val="16"/>
              </w:rPr>
            </w:pPr>
            <w:r w:rsidRPr="00557158">
              <w:rPr>
                <w:color w:val="231F20"/>
                <w:sz w:val="16"/>
              </w:rPr>
              <w:t>SECURE DISPOSAL</w:t>
            </w:r>
          </w:p>
        </w:tc>
      </w:tr>
    </w:tbl>
    <w:p w14:paraId="044ADCB9"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8F773F" w:rsidRPr="00557158" w14:paraId="3D22C500" w14:textId="77777777" w:rsidTr="008F773F">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2F1E1" w14:textId="20E6CEC2" w:rsidR="008F773F" w:rsidRDefault="00A57742" w:rsidP="009F6B75">
            <w:pPr>
              <w:pStyle w:val="TableParagraph"/>
              <w:numPr>
                <w:ilvl w:val="1"/>
                <w:numId w:val="15"/>
              </w:numPr>
              <w:spacing w:after="0" w:line="240" w:lineRule="auto"/>
              <w:rPr>
                <w:b/>
                <w:noProof/>
                <w:szCs w:val="16"/>
              </w:rPr>
            </w:pPr>
            <w:r>
              <w:rPr>
                <w:b/>
                <w:noProof/>
                <w:szCs w:val="16"/>
              </w:rPr>
              <w:t>Student Dinners</w:t>
            </w:r>
          </w:p>
          <w:p w14:paraId="4F271C70" w14:textId="06E6C151" w:rsidR="008F773F" w:rsidRPr="00557158" w:rsidRDefault="008F773F" w:rsidP="008F773F">
            <w:pPr>
              <w:pStyle w:val="TableParagraph"/>
              <w:spacing w:after="0" w:line="240" w:lineRule="auto"/>
              <w:ind w:left="616"/>
              <w:rPr>
                <w:b/>
                <w:noProof/>
                <w:szCs w:val="16"/>
              </w:rPr>
            </w:pPr>
          </w:p>
        </w:tc>
      </w:tr>
      <w:tr w:rsidR="008F773F" w:rsidRPr="00557158" w14:paraId="48A30C30" w14:textId="77777777" w:rsidTr="008F773F">
        <w:trPr>
          <w:cantSplit/>
          <w:trHeight w:val="144"/>
        </w:trPr>
        <w:tc>
          <w:tcPr>
            <w:tcW w:w="694" w:type="dxa"/>
            <w:shd w:val="clear" w:color="auto" w:fill="F2F2F2" w:themeFill="background1" w:themeFillShade="F2"/>
          </w:tcPr>
          <w:p w14:paraId="79EC6BCF" w14:textId="77777777" w:rsidR="008F773F" w:rsidRPr="00557158" w:rsidRDefault="008F773F"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7DF0EA18" w14:textId="77777777" w:rsidR="008F773F" w:rsidRPr="00557158" w:rsidRDefault="008F773F"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1E518B57" w14:textId="77777777" w:rsidR="008F773F" w:rsidRPr="00557158" w:rsidRDefault="008F773F"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395B3C62" w14:textId="77777777" w:rsidR="008F773F" w:rsidRPr="00557158" w:rsidRDefault="008F773F"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7C2842C8" w14:textId="77777777" w:rsidR="008F773F" w:rsidRPr="00557158" w:rsidRDefault="008F773F"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8F773F" w:rsidRPr="00557158" w14:paraId="0BCBEC75" w14:textId="77777777" w:rsidTr="008F773F">
        <w:trPr>
          <w:cantSplit/>
          <w:trHeight w:val="144"/>
        </w:trPr>
        <w:tc>
          <w:tcPr>
            <w:tcW w:w="694" w:type="dxa"/>
            <w:shd w:val="clear" w:color="auto" w:fill="FFFFFF" w:themeFill="background1"/>
          </w:tcPr>
          <w:p w14:paraId="321775F7" w14:textId="6588624E" w:rsidR="008F773F" w:rsidRPr="00557158" w:rsidRDefault="008F773F" w:rsidP="002D3BC8">
            <w:pPr>
              <w:pStyle w:val="TableParagraph"/>
              <w:spacing w:before="120" w:line="240" w:lineRule="auto"/>
              <w:rPr>
                <w:sz w:val="16"/>
              </w:rPr>
            </w:pPr>
          </w:p>
        </w:tc>
        <w:tc>
          <w:tcPr>
            <w:tcW w:w="1723" w:type="dxa"/>
            <w:shd w:val="clear" w:color="auto" w:fill="FFFFFF" w:themeFill="background1"/>
          </w:tcPr>
          <w:p w14:paraId="4915471E" w14:textId="77777777" w:rsidR="008F773F" w:rsidRPr="00557158" w:rsidRDefault="008F773F" w:rsidP="002D3BC8">
            <w:pPr>
              <w:pStyle w:val="TableParagraph"/>
              <w:spacing w:before="120" w:line="240" w:lineRule="auto"/>
              <w:rPr>
                <w:sz w:val="16"/>
              </w:rPr>
            </w:pPr>
            <w:r w:rsidRPr="00557158">
              <w:rPr>
                <w:color w:val="231F20"/>
                <w:sz w:val="16"/>
              </w:rPr>
              <w:t>Free School Meals Registers</w:t>
            </w:r>
          </w:p>
        </w:tc>
        <w:tc>
          <w:tcPr>
            <w:tcW w:w="2013" w:type="dxa"/>
            <w:shd w:val="clear" w:color="auto" w:fill="FFFFFF" w:themeFill="background1"/>
          </w:tcPr>
          <w:p w14:paraId="50562130" w14:textId="77777777" w:rsidR="008F773F" w:rsidRPr="00557158" w:rsidRDefault="008F773F" w:rsidP="002D3BC8">
            <w:pPr>
              <w:pStyle w:val="TableParagraph"/>
              <w:spacing w:before="120" w:line="240" w:lineRule="auto"/>
              <w:rPr>
                <w:sz w:val="16"/>
              </w:rPr>
            </w:pPr>
            <w:r w:rsidRPr="00557158">
              <w:rPr>
                <w:color w:val="231F20"/>
                <w:sz w:val="16"/>
              </w:rPr>
              <w:t>Yes</w:t>
            </w:r>
          </w:p>
        </w:tc>
        <w:tc>
          <w:tcPr>
            <w:tcW w:w="2070" w:type="dxa"/>
            <w:shd w:val="clear" w:color="auto" w:fill="FFFFFF" w:themeFill="background1"/>
          </w:tcPr>
          <w:p w14:paraId="13441FBB" w14:textId="77777777" w:rsidR="008F773F" w:rsidRPr="00557158" w:rsidRDefault="008F773F" w:rsidP="002D3BC8">
            <w:pPr>
              <w:pStyle w:val="TableParagraph"/>
              <w:spacing w:before="120" w:line="240" w:lineRule="auto"/>
              <w:rPr>
                <w:sz w:val="16"/>
              </w:rPr>
            </w:pPr>
            <w:r w:rsidRPr="00557158">
              <w:rPr>
                <w:color w:val="231F20"/>
                <w:sz w:val="16"/>
              </w:rPr>
              <w:t>Current year + 6 years</w:t>
            </w:r>
          </w:p>
        </w:tc>
        <w:tc>
          <w:tcPr>
            <w:tcW w:w="2998" w:type="dxa"/>
            <w:shd w:val="clear" w:color="auto" w:fill="FFFFFF" w:themeFill="background1"/>
          </w:tcPr>
          <w:p w14:paraId="378214FD" w14:textId="77777777" w:rsidR="008F773F" w:rsidRPr="00557158" w:rsidRDefault="008F773F" w:rsidP="002D3BC8">
            <w:pPr>
              <w:pStyle w:val="TableParagraph"/>
              <w:spacing w:before="120" w:line="240" w:lineRule="auto"/>
              <w:rPr>
                <w:sz w:val="16"/>
              </w:rPr>
            </w:pPr>
            <w:r w:rsidRPr="00557158">
              <w:rPr>
                <w:color w:val="231F20"/>
                <w:sz w:val="16"/>
              </w:rPr>
              <w:t>SECURE DISPOSAL</w:t>
            </w:r>
          </w:p>
        </w:tc>
      </w:tr>
      <w:tr w:rsidR="008F773F" w:rsidRPr="00557158" w14:paraId="7055E7E1" w14:textId="77777777" w:rsidTr="008F773F">
        <w:trPr>
          <w:cantSplit/>
          <w:trHeight w:val="144"/>
        </w:trPr>
        <w:tc>
          <w:tcPr>
            <w:tcW w:w="694" w:type="dxa"/>
            <w:shd w:val="clear" w:color="auto" w:fill="FFFFFF" w:themeFill="background1"/>
          </w:tcPr>
          <w:p w14:paraId="293AF429" w14:textId="3C302BF8" w:rsidR="008F773F" w:rsidRPr="00557158" w:rsidRDefault="008F773F" w:rsidP="002D3BC8">
            <w:pPr>
              <w:pStyle w:val="TableParagraph"/>
              <w:spacing w:before="120" w:line="240" w:lineRule="auto"/>
              <w:rPr>
                <w:sz w:val="16"/>
              </w:rPr>
            </w:pPr>
          </w:p>
        </w:tc>
        <w:tc>
          <w:tcPr>
            <w:tcW w:w="1723" w:type="dxa"/>
            <w:shd w:val="clear" w:color="auto" w:fill="FFFFFF" w:themeFill="background1"/>
          </w:tcPr>
          <w:p w14:paraId="55B59073" w14:textId="0D48A00F" w:rsidR="008F773F" w:rsidRPr="00557158" w:rsidRDefault="00163AA9" w:rsidP="002D3BC8">
            <w:pPr>
              <w:pStyle w:val="TableParagraph"/>
              <w:spacing w:before="120" w:line="240" w:lineRule="auto"/>
              <w:rPr>
                <w:sz w:val="16"/>
              </w:rPr>
            </w:pPr>
            <w:r>
              <w:rPr>
                <w:color w:val="231F20"/>
                <w:sz w:val="16"/>
              </w:rPr>
              <w:t>Student Dinner</w:t>
            </w:r>
            <w:r w:rsidR="008F773F" w:rsidRPr="00557158">
              <w:rPr>
                <w:color w:val="231F20"/>
                <w:sz w:val="16"/>
              </w:rPr>
              <w:t xml:space="preserve"> Registers</w:t>
            </w:r>
          </w:p>
        </w:tc>
        <w:tc>
          <w:tcPr>
            <w:tcW w:w="2013" w:type="dxa"/>
            <w:shd w:val="clear" w:color="auto" w:fill="FFFFFF" w:themeFill="background1"/>
          </w:tcPr>
          <w:p w14:paraId="31737787" w14:textId="77777777" w:rsidR="008F773F" w:rsidRPr="00557158" w:rsidRDefault="008F773F" w:rsidP="002D3BC8">
            <w:pPr>
              <w:pStyle w:val="TableParagraph"/>
              <w:spacing w:before="120" w:line="240" w:lineRule="auto"/>
              <w:rPr>
                <w:sz w:val="16"/>
              </w:rPr>
            </w:pPr>
            <w:r w:rsidRPr="00557158">
              <w:rPr>
                <w:color w:val="231F20"/>
                <w:sz w:val="16"/>
              </w:rPr>
              <w:t>Yes</w:t>
            </w:r>
          </w:p>
        </w:tc>
        <w:tc>
          <w:tcPr>
            <w:tcW w:w="2070" w:type="dxa"/>
            <w:shd w:val="clear" w:color="auto" w:fill="FFFFFF" w:themeFill="background1"/>
          </w:tcPr>
          <w:p w14:paraId="35BD312A" w14:textId="77777777" w:rsidR="008F773F" w:rsidRPr="00557158" w:rsidRDefault="008F773F" w:rsidP="002D3BC8">
            <w:pPr>
              <w:pStyle w:val="TableParagraph"/>
              <w:spacing w:before="120" w:line="240" w:lineRule="auto"/>
              <w:rPr>
                <w:sz w:val="16"/>
              </w:rPr>
            </w:pPr>
            <w:r w:rsidRPr="00557158">
              <w:rPr>
                <w:color w:val="231F20"/>
                <w:sz w:val="16"/>
              </w:rPr>
              <w:t>Current year + 3 years</w:t>
            </w:r>
          </w:p>
        </w:tc>
        <w:tc>
          <w:tcPr>
            <w:tcW w:w="2998" w:type="dxa"/>
            <w:shd w:val="clear" w:color="auto" w:fill="FFFFFF" w:themeFill="background1"/>
          </w:tcPr>
          <w:p w14:paraId="3613D7CC" w14:textId="77777777" w:rsidR="008F773F" w:rsidRPr="00557158" w:rsidRDefault="008F773F" w:rsidP="002D3BC8">
            <w:pPr>
              <w:pStyle w:val="TableParagraph"/>
              <w:spacing w:before="120" w:line="240" w:lineRule="auto"/>
              <w:rPr>
                <w:sz w:val="16"/>
              </w:rPr>
            </w:pPr>
            <w:r w:rsidRPr="00557158">
              <w:rPr>
                <w:color w:val="231F20"/>
                <w:sz w:val="16"/>
              </w:rPr>
              <w:t>SECURE DISPOSAL</w:t>
            </w:r>
          </w:p>
        </w:tc>
      </w:tr>
      <w:tr w:rsidR="008F773F" w:rsidRPr="00557158" w14:paraId="16764AEC" w14:textId="77777777" w:rsidTr="008F773F">
        <w:trPr>
          <w:cantSplit/>
          <w:trHeight w:val="144"/>
        </w:trPr>
        <w:tc>
          <w:tcPr>
            <w:tcW w:w="694" w:type="dxa"/>
            <w:shd w:val="clear" w:color="auto" w:fill="FFFFFF" w:themeFill="background1"/>
          </w:tcPr>
          <w:p w14:paraId="2AAD86EB" w14:textId="1F139692" w:rsidR="008F773F" w:rsidRPr="00557158" w:rsidRDefault="008F773F" w:rsidP="002D3BC8">
            <w:pPr>
              <w:pStyle w:val="TableParagraph"/>
              <w:spacing w:before="120" w:line="240" w:lineRule="auto"/>
              <w:rPr>
                <w:sz w:val="16"/>
              </w:rPr>
            </w:pPr>
          </w:p>
        </w:tc>
        <w:tc>
          <w:tcPr>
            <w:tcW w:w="1723" w:type="dxa"/>
            <w:shd w:val="clear" w:color="auto" w:fill="FFFFFF" w:themeFill="background1"/>
          </w:tcPr>
          <w:p w14:paraId="5E1DB9AA" w14:textId="1991A653" w:rsidR="008F773F" w:rsidRPr="00557158" w:rsidRDefault="00163AA9" w:rsidP="002D3BC8">
            <w:pPr>
              <w:pStyle w:val="TableParagraph"/>
              <w:spacing w:before="120" w:line="240" w:lineRule="auto"/>
              <w:rPr>
                <w:sz w:val="16"/>
              </w:rPr>
            </w:pPr>
            <w:r>
              <w:rPr>
                <w:color w:val="231F20"/>
                <w:sz w:val="16"/>
              </w:rPr>
              <w:t xml:space="preserve">Student </w:t>
            </w:r>
            <w:r w:rsidR="008F773F" w:rsidRPr="00557158">
              <w:rPr>
                <w:color w:val="231F20"/>
                <w:sz w:val="16"/>
              </w:rPr>
              <w:t>Meals Summary Sheets</w:t>
            </w:r>
          </w:p>
        </w:tc>
        <w:tc>
          <w:tcPr>
            <w:tcW w:w="2013" w:type="dxa"/>
            <w:shd w:val="clear" w:color="auto" w:fill="FFFFFF" w:themeFill="background1"/>
          </w:tcPr>
          <w:p w14:paraId="356895DC" w14:textId="77777777" w:rsidR="008F773F" w:rsidRPr="00557158" w:rsidRDefault="008F773F" w:rsidP="002D3BC8">
            <w:pPr>
              <w:pStyle w:val="TableParagraph"/>
              <w:spacing w:before="120" w:line="240" w:lineRule="auto"/>
              <w:rPr>
                <w:sz w:val="16"/>
              </w:rPr>
            </w:pPr>
            <w:r w:rsidRPr="00557158">
              <w:rPr>
                <w:color w:val="231F20"/>
                <w:sz w:val="16"/>
              </w:rPr>
              <w:t>No</w:t>
            </w:r>
          </w:p>
        </w:tc>
        <w:tc>
          <w:tcPr>
            <w:tcW w:w="2070" w:type="dxa"/>
            <w:shd w:val="clear" w:color="auto" w:fill="FFFFFF" w:themeFill="background1"/>
          </w:tcPr>
          <w:p w14:paraId="0849F05E" w14:textId="77777777" w:rsidR="008F773F" w:rsidRPr="00557158" w:rsidRDefault="008F773F" w:rsidP="002D3BC8">
            <w:pPr>
              <w:pStyle w:val="TableParagraph"/>
              <w:spacing w:before="120" w:line="240" w:lineRule="auto"/>
              <w:ind w:left="55"/>
              <w:rPr>
                <w:sz w:val="16"/>
              </w:rPr>
            </w:pPr>
            <w:r w:rsidRPr="00557158">
              <w:rPr>
                <w:color w:val="231F20"/>
                <w:sz w:val="16"/>
              </w:rPr>
              <w:t>Current year + 3 years</w:t>
            </w:r>
          </w:p>
        </w:tc>
        <w:tc>
          <w:tcPr>
            <w:tcW w:w="2998" w:type="dxa"/>
            <w:shd w:val="clear" w:color="auto" w:fill="FFFFFF" w:themeFill="background1"/>
          </w:tcPr>
          <w:p w14:paraId="1796F8A7" w14:textId="77777777" w:rsidR="008F773F" w:rsidRPr="00557158" w:rsidRDefault="008F773F" w:rsidP="002D3BC8">
            <w:pPr>
              <w:pStyle w:val="TableParagraph"/>
              <w:spacing w:before="120" w:line="240" w:lineRule="auto"/>
              <w:ind w:left="55"/>
              <w:rPr>
                <w:sz w:val="16"/>
              </w:rPr>
            </w:pPr>
            <w:r w:rsidRPr="00557158">
              <w:rPr>
                <w:color w:val="231F20"/>
                <w:sz w:val="16"/>
              </w:rPr>
              <w:t>SECURE DISPOSAL</w:t>
            </w:r>
          </w:p>
        </w:tc>
      </w:tr>
    </w:tbl>
    <w:p w14:paraId="53250917" w14:textId="6472A31A" w:rsidR="008F773F" w:rsidRDefault="008F773F" w:rsidP="00557158">
      <w:pPr>
        <w:tabs>
          <w:tab w:val="left" w:pos="3555"/>
        </w:tabs>
      </w:pPr>
    </w:p>
    <w:p w14:paraId="1CE81921" w14:textId="77777777" w:rsidR="008F773F" w:rsidRDefault="008F773F">
      <w:pPr>
        <w:widowControl/>
        <w:autoSpaceDE/>
        <w:autoSpaceDN/>
        <w:spacing w:after="160" w:line="259" w:lineRule="auto"/>
      </w:pPr>
      <w:r>
        <w:br w:type="page"/>
      </w:r>
    </w:p>
    <w:p w14:paraId="1215ABF5" w14:textId="77777777" w:rsidR="00557158" w:rsidRPr="00557158" w:rsidRDefault="00557158" w:rsidP="00557158">
      <w:pPr>
        <w:tabs>
          <w:tab w:val="left" w:pos="3555"/>
        </w:tabs>
      </w:pPr>
    </w:p>
    <w:p w14:paraId="31012859" w14:textId="6EBDCA5F" w:rsidR="00557158" w:rsidRPr="00705505" w:rsidRDefault="00557158" w:rsidP="00705505">
      <w:pPr>
        <w:pStyle w:val="ListParagraph"/>
        <w:numPr>
          <w:ilvl w:val="0"/>
          <w:numId w:val="12"/>
        </w:numPr>
        <w:rPr>
          <w:b/>
          <w:color w:val="0070C0"/>
          <w:sz w:val="28"/>
          <w:szCs w:val="28"/>
        </w:rPr>
      </w:pPr>
      <w:bookmarkStart w:id="4" w:name="_Toc523464331"/>
      <w:r w:rsidRPr="00705505">
        <w:rPr>
          <w:b/>
          <w:color w:val="0070C0"/>
          <w:sz w:val="28"/>
          <w:szCs w:val="28"/>
        </w:rPr>
        <w:t>Property Management</w:t>
      </w:r>
      <w:bookmarkEnd w:id="4"/>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557158" w:rsidRPr="00557158" w14:paraId="008F3F89" w14:textId="77777777" w:rsidTr="002D3BC8">
        <w:trPr>
          <w:cantSplit/>
          <w:trHeight w:val="144"/>
        </w:trPr>
        <w:tc>
          <w:tcPr>
            <w:tcW w:w="9540" w:type="dxa"/>
            <w:shd w:val="clear" w:color="auto" w:fill="F2F2F2" w:themeFill="background1" w:themeFillShade="F2"/>
          </w:tcPr>
          <w:p w14:paraId="1475A6DE" w14:textId="77777777" w:rsidR="00557158" w:rsidRPr="00557158" w:rsidRDefault="00557158" w:rsidP="002D3BC8">
            <w:pPr>
              <w:pStyle w:val="TableParagraph"/>
              <w:spacing w:before="120" w:line="240" w:lineRule="auto"/>
              <w:ind w:left="101"/>
              <w:rPr>
                <w:b/>
                <w:sz w:val="18"/>
                <w:szCs w:val="16"/>
              </w:rPr>
            </w:pPr>
            <w:r w:rsidRPr="00557158">
              <w:rPr>
                <w:i/>
                <w:sz w:val="20"/>
              </w:rPr>
              <w:t>This section covers the management of buildings and property.</w:t>
            </w:r>
          </w:p>
        </w:tc>
      </w:tr>
    </w:tbl>
    <w:p w14:paraId="128516AE"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0B34C8" w:rsidRPr="00557158" w14:paraId="71E713E1" w14:textId="77777777" w:rsidTr="000B34C8">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E6D36" w14:textId="77777777" w:rsidR="000B34C8" w:rsidRDefault="000B34C8" w:rsidP="002D3BC8">
            <w:pPr>
              <w:pStyle w:val="TableParagraph"/>
              <w:spacing w:after="0" w:line="240" w:lineRule="auto"/>
              <w:rPr>
                <w:b/>
                <w:noProof/>
                <w:szCs w:val="16"/>
              </w:rPr>
            </w:pPr>
            <w:r w:rsidRPr="00557158">
              <w:rPr>
                <w:b/>
                <w:noProof/>
                <w:szCs w:val="16"/>
              </w:rPr>
              <w:t xml:space="preserve">4.1 Property Management </w:t>
            </w:r>
          </w:p>
          <w:p w14:paraId="17454DAF" w14:textId="6FDDD342" w:rsidR="000B34C8" w:rsidRPr="00557158" w:rsidRDefault="000B34C8" w:rsidP="002D3BC8">
            <w:pPr>
              <w:pStyle w:val="TableParagraph"/>
              <w:spacing w:after="0" w:line="240" w:lineRule="auto"/>
              <w:rPr>
                <w:b/>
                <w:noProof/>
                <w:szCs w:val="16"/>
              </w:rPr>
            </w:pPr>
          </w:p>
        </w:tc>
      </w:tr>
      <w:tr w:rsidR="000B34C8" w:rsidRPr="00557158" w14:paraId="2FB79C75" w14:textId="77777777" w:rsidTr="000B34C8">
        <w:trPr>
          <w:cantSplit/>
          <w:trHeight w:val="144"/>
        </w:trPr>
        <w:tc>
          <w:tcPr>
            <w:tcW w:w="694" w:type="dxa"/>
            <w:shd w:val="clear" w:color="auto" w:fill="F2F2F2" w:themeFill="background1" w:themeFillShade="F2"/>
          </w:tcPr>
          <w:p w14:paraId="48F2A280" w14:textId="77777777" w:rsidR="000B34C8" w:rsidRPr="00557158" w:rsidRDefault="000B34C8"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1F50DF32" w14:textId="77777777" w:rsidR="000B34C8" w:rsidRPr="00557158" w:rsidRDefault="000B34C8"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7C8F3AB5" w14:textId="77777777" w:rsidR="000B34C8" w:rsidRPr="00557158" w:rsidRDefault="000B34C8"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1DCC1EC7" w14:textId="77777777" w:rsidR="000B34C8" w:rsidRPr="00557158" w:rsidRDefault="000B34C8"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3AC576DC" w14:textId="77777777" w:rsidR="000B34C8" w:rsidRPr="00557158" w:rsidRDefault="000B34C8"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0B34C8" w:rsidRPr="00557158" w14:paraId="599F22AB" w14:textId="77777777" w:rsidTr="000B34C8">
        <w:trPr>
          <w:cantSplit/>
          <w:trHeight w:val="144"/>
        </w:trPr>
        <w:tc>
          <w:tcPr>
            <w:tcW w:w="694" w:type="dxa"/>
            <w:shd w:val="clear" w:color="auto" w:fill="FFFFFF" w:themeFill="background1"/>
          </w:tcPr>
          <w:p w14:paraId="31FA1024" w14:textId="4D8431D6" w:rsidR="000B34C8" w:rsidRPr="00557158" w:rsidRDefault="000B34C8" w:rsidP="002D3BC8">
            <w:pPr>
              <w:pStyle w:val="TableParagraph"/>
              <w:spacing w:before="120" w:line="240" w:lineRule="auto"/>
              <w:ind w:left="0"/>
              <w:rPr>
                <w:sz w:val="16"/>
                <w:szCs w:val="16"/>
              </w:rPr>
            </w:pPr>
          </w:p>
        </w:tc>
        <w:tc>
          <w:tcPr>
            <w:tcW w:w="1723" w:type="dxa"/>
            <w:shd w:val="clear" w:color="auto" w:fill="FFFFFF" w:themeFill="background1"/>
          </w:tcPr>
          <w:p w14:paraId="614A1489" w14:textId="15BF138B" w:rsidR="000B34C8" w:rsidRPr="00557158" w:rsidRDefault="000B34C8" w:rsidP="002D3BC8">
            <w:pPr>
              <w:pStyle w:val="TableParagraph"/>
              <w:spacing w:before="120" w:line="240" w:lineRule="auto"/>
              <w:rPr>
                <w:sz w:val="16"/>
                <w:szCs w:val="16"/>
              </w:rPr>
            </w:pPr>
            <w:r w:rsidRPr="00557158">
              <w:rPr>
                <w:color w:val="231F20"/>
                <w:sz w:val="16"/>
                <w:szCs w:val="16"/>
              </w:rPr>
              <w:t>Title deeds of pr</w:t>
            </w:r>
            <w:r w:rsidR="00163AA9">
              <w:rPr>
                <w:color w:val="231F20"/>
                <w:sz w:val="16"/>
                <w:szCs w:val="16"/>
              </w:rPr>
              <w:t>operties belonging to the Trust</w:t>
            </w:r>
          </w:p>
        </w:tc>
        <w:tc>
          <w:tcPr>
            <w:tcW w:w="2013" w:type="dxa"/>
            <w:shd w:val="clear" w:color="auto" w:fill="FFFFFF" w:themeFill="background1"/>
          </w:tcPr>
          <w:p w14:paraId="7202B557"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6CF3C82F" w14:textId="77777777" w:rsidR="000B34C8" w:rsidRPr="00557158" w:rsidRDefault="000B34C8" w:rsidP="002D3BC8">
            <w:pPr>
              <w:pStyle w:val="TableParagraph"/>
              <w:spacing w:before="120" w:line="240" w:lineRule="auto"/>
              <w:rPr>
                <w:sz w:val="16"/>
                <w:szCs w:val="16"/>
              </w:rPr>
            </w:pPr>
            <w:r w:rsidRPr="00557158">
              <w:rPr>
                <w:color w:val="231F20"/>
                <w:sz w:val="16"/>
                <w:szCs w:val="16"/>
              </w:rPr>
              <w:t>PERMANENT</w:t>
            </w:r>
          </w:p>
          <w:p w14:paraId="5F539D65" w14:textId="77777777" w:rsidR="000B34C8" w:rsidRPr="00557158" w:rsidRDefault="000B34C8" w:rsidP="002D3BC8">
            <w:pPr>
              <w:pStyle w:val="TableParagraph"/>
              <w:spacing w:before="120" w:line="240" w:lineRule="auto"/>
              <w:ind w:right="213"/>
              <w:rPr>
                <w:sz w:val="16"/>
                <w:szCs w:val="16"/>
              </w:rPr>
            </w:pPr>
            <w:r w:rsidRPr="00557158">
              <w:rPr>
                <w:color w:val="231F20"/>
                <w:sz w:val="16"/>
                <w:szCs w:val="16"/>
              </w:rPr>
              <w:t>These should follow the property unless the property has been registered with the Land Registry</w:t>
            </w:r>
          </w:p>
        </w:tc>
        <w:tc>
          <w:tcPr>
            <w:tcW w:w="2998" w:type="dxa"/>
            <w:shd w:val="clear" w:color="auto" w:fill="FFFFFF" w:themeFill="background1"/>
          </w:tcPr>
          <w:p w14:paraId="25CA224E" w14:textId="77777777" w:rsidR="000B34C8" w:rsidRPr="00557158" w:rsidRDefault="000B34C8" w:rsidP="002D3BC8">
            <w:pPr>
              <w:spacing w:before="120" w:line="240" w:lineRule="auto"/>
              <w:rPr>
                <w:sz w:val="16"/>
                <w:szCs w:val="16"/>
              </w:rPr>
            </w:pPr>
          </w:p>
        </w:tc>
      </w:tr>
      <w:tr w:rsidR="000B34C8" w:rsidRPr="00557158" w14:paraId="09967EB8" w14:textId="77777777" w:rsidTr="000B34C8">
        <w:trPr>
          <w:cantSplit/>
          <w:trHeight w:val="144"/>
        </w:trPr>
        <w:tc>
          <w:tcPr>
            <w:tcW w:w="694" w:type="dxa"/>
            <w:shd w:val="clear" w:color="auto" w:fill="FFFFFF" w:themeFill="background1"/>
          </w:tcPr>
          <w:p w14:paraId="4901E51E" w14:textId="6378AD91" w:rsidR="000B34C8" w:rsidRPr="00557158" w:rsidRDefault="000B34C8" w:rsidP="002D3BC8">
            <w:pPr>
              <w:pStyle w:val="TableParagraph"/>
              <w:spacing w:before="120" w:line="240" w:lineRule="auto"/>
              <w:rPr>
                <w:sz w:val="16"/>
                <w:szCs w:val="16"/>
              </w:rPr>
            </w:pPr>
          </w:p>
        </w:tc>
        <w:tc>
          <w:tcPr>
            <w:tcW w:w="1723" w:type="dxa"/>
            <w:shd w:val="clear" w:color="auto" w:fill="FFFFFF" w:themeFill="background1"/>
          </w:tcPr>
          <w:p w14:paraId="68BF986C" w14:textId="3F29B775" w:rsidR="000B34C8" w:rsidRPr="00557158" w:rsidRDefault="000B34C8" w:rsidP="002D3BC8">
            <w:pPr>
              <w:pStyle w:val="TableParagraph"/>
              <w:spacing w:before="120" w:line="240" w:lineRule="auto"/>
              <w:rPr>
                <w:sz w:val="16"/>
                <w:szCs w:val="16"/>
              </w:rPr>
            </w:pPr>
            <w:r w:rsidRPr="00557158">
              <w:rPr>
                <w:color w:val="231F20"/>
                <w:sz w:val="16"/>
                <w:szCs w:val="16"/>
              </w:rPr>
              <w:t xml:space="preserve">Plans </w:t>
            </w:r>
            <w:r w:rsidR="00163AA9">
              <w:rPr>
                <w:color w:val="231F20"/>
                <w:sz w:val="16"/>
                <w:szCs w:val="16"/>
              </w:rPr>
              <w:t>of property belong to the Trust</w:t>
            </w:r>
          </w:p>
        </w:tc>
        <w:tc>
          <w:tcPr>
            <w:tcW w:w="2013" w:type="dxa"/>
            <w:shd w:val="clear" w:color="auto" w:fill="FFFFFF" w:themeFill="background1"/>
          </w:tcPr>
          <w:p w14:paraId="19474FFD"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5FD44DD6" w14:textId="09D67552" w:rsidR="000B34C8" w:rsidRPr="00557158" w:rsidRDefault="000B34C8" w:rsidP="002D3BC8">
            <w:pPr>
              <w:pStyle w:val="TableParagraph"/>
              <w:spacing w:before="120" w:line="240" w:lineRule="auto"/>
              <w:ind w:right="213"/>
              <w:rPr>
                <w:sz w:val="16"/>
                <w:szCs w:val="16"/>
              </w:rPr>
            </w:pPr>
            <w:r w:rsidRPr="00557158">
              <w:rPr>
                <w:color w:val="231F20"/>
                <w:sz w:val="16"/>
                <w:szCs w:val="16"/>
              </w:rPr>
              <w:t>These should be retained whilst th</w:t>
            </w:r>
            <w:r w:rsidR="00163AA9">
              <w:rPr>
                <w:color w:val="231F20"/>
                <w:sz w:val="16"/>
                <w:szCs w:val="16"/>
              </w:rPr>
              <w:t>e building belongs to the Trust</w:t>
            </w:r>
            <w:r w:rsidRPr="00557158">
              <w:rPr>
                <w:color w:val="231F20"/>
                <w:sz w:val="16"/>
                <w:szCs w:val="16"/>
              </w:rPr>
              <w:t xml:space="preserve"> and should be passed onto any new owners if the building is leased or sold.</w:t>
            </w:r>
          </w:p>
        </w:tc>
        <w:tc>
          <w:tcPr>
            <w:tcW w:w="2998" w:type="dxa"/>
            <w:shd w:val="clear" w:color="auto" w:fill="FFFFFF" w:themeFill="background1"/>
          </w:tcPr>
          <w:p w14:paraId="6EBAFC08" w14:textId="77777777" w:rsidR="000B34C8" w:rsidRPr="00557158" w:rsidRDefault="000B34C8" w:rsidP="002D3BC8">
            <w:pPr>
              <w:spacing w:before="120" w:line="240" w:lineRule="auto"/>
              <w:rPr>
                <w:sz w:val="16"/>
                <w:szCs w:val="16"/>
              </w:rPr>
            </w:pPr>
          </w:p>
        </w:tc>
      </w:tr>
      <w:tr w:rsidR="000B34C8" w:rsidRPr="00557158" w14:paraId="4FACEE86" w14:textId="77777777" w:rsidTr="000B34C8">
        <w:trPr>
          <w:cantSplit/>
          <w:trHeight w:val="144"/>
        </w:trPr>
        <w:tc>
          <w:tcPr>
            <w:tcW w:w="694" w:type="dxa"/>
            <w:shd w:val="clear" w:color="auto" w:fill="FFFFFF" w:themeFill="background1"/>
          </w:tcPr>
          <w:p w14:paraId="6D8809D8" w14:textId="27A770D0" w:rsidR="000B34C8" w:rsidRPr="00557158" w:rsidRDefault="000B34C8" w:rsidP="002D3BC8">
            <w:pPr>
              <w:pStyle w:val="TableParagraph"/>
              <w:spacing w:before="120" w:line="240" w:lineRule="auto"/>
              <w:rPr>
                <w:sz w:val="16"/>
                <w:szCs w:val="16"/>
              </w:rPr>
            </w:pPr>
          </w:p>
        </w:tc>
        <w:tc>
          <w:tcPr>
            <w:tcW w:w="1723" w:type="dxa"/>
            <w:shd w:val="clear" w:color="auto" w:fill="FFFFFF" w:themeFill="background1"/>
          </w:tcPr>
          <w:p w14:paraId="16EE9BBB" w14:textId="2580E51F" w:rsidR="000B34C8" w:rsidRPr="00557158" w:rsidRDefault="000B34C8" w:rsidP="002D3BC8">
            <w:pPr>
              <w:pStyle w:val="TableParagraph"/>
              <w:spacing w:before="120" w:line="240" w:lineRule="auto"/>
              <w:rPr>
                <w:sz w:val="16"/>
                <w:szCs w:val="16"/>
              </w:rPr>
            </w:pPr>
            <w:r w:rsidRPr="00557158">
              <w:rPr>
                <w:color w:val="231F20"/>
                <w:sz w:val="16"/>
                <w:szCs w:val="16"/>
              </w:rPr>
              <w:t>Leases of pro</w:t>
            </w:r>
            <w:r w:rsidR="00163AA9">
              <w:rPr>
                <w:color w:val="231F20"/>
                <w:sz w:val="16"/>
                <w:szCs w:val="16"/>
              </w:rPr>
              <w:t>perty leased by or to the Trust</w:t>
            </w:r>
          </w:p>
        </w:tc>
        <w:tc>
          <w:tcPr>
            <w:tcW w:w="2013" w:type="dxa"/>
            <w:shd w:val="clear" w:color="auto" w:fill="FFFFFF" w:themeFill="background1"/>
          </w:tcPr>
          <w:p w14:paraId="5AD91CF0"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56381261" w14:textId="77777777" w:rsidR="000B34C8" w:rsidRPr="00557158" w:rsidRDefault="000B34C8" w:rsidP="002D3BC8">
            <w:pPr>
              <w:pStyle w:val="TableParagraph"/>
              <w:spacing w:before="120" w:line="240" w:lineRule="auto"/>
              <w:rPr>
                <w:sz w:val="16"/>
                <w:szCs w:val="16"/>
              </w:rPr>
            </w:pPr>
            <w:r w:rsidRPr="00557158">
              <w:rPr>
                <w:color w:val="231F20"/>
                <w:sz w:val="16"/>
                <w:szCs w:val="16"/>
              </w:rPr>
              <w:t>Expiry of lease + 6 years</w:t>
            </w:r>
          </w:p>
        </w:tc>
        <w:tc>
          <w:tcPr>
            <w:tcW w:w="2998" w:type="dxa"/>
            <w:shd w:val="clear" w:color="auto" w:fill="FFFFFF" w:themeFill="background1"/>
          </w:tcPr>
          <w:p w14:paraId="4026025B"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SECURE DISPOSAL</w:t>
            </w:r>
          </w:p>
        </w:tc>
      </w:tr>
    </w:tbl>
    <w:p w14:paraId="391241C9"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0B34C8" w:rsidRPr="00557158" w14:paraId="210BE031" w14:textId="77777777" w:rsidTr="000B34C8">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78631" w14:textId="77777777" w:rsidR="000B34C8" w:rsidRDefault="000B34C8" w:rsidP="002D3BC8">
            <w:pPr>
              <w:pStyle w:val="TableParagraph"/>
              <w:spacing w:after="0" w:line="240" w:lineRule="auto"/>
              <w:rPr>
                <w:b/>
                <w:noProof/>
                <w:szCs w:val="16"/>
              </w:rPr>
            </w:pPr>
            <w:r w:rsidRPr="00557158">
              <w:rPr>
                <w:b/>
                <w:noProof/>
                <w:szCs w:val="16"/>
              </w:rPr>
              <w:t>4.2 Maintenance</w:t>
            </w:r>
          </w:p>
          <w:p w14:paraId="38339322" w14:textId="1BE9A123" w:rsidR="000B34C8" w:rsidRPr="00557158" w:rsidRDefault="000B34C8" w:rsidP="002D3BC8">
            <w:pPr>
              <w:pStyle w:val="TableParagraph"/>
              <w:spacing w:after="0" w:line="240" w:lineRule="auto"/>
              <w:rPr>
                <w:b/>
                <w:noProof/>
                <w:szCs w:val="16"/>
              </w:rPr>
            </w:pPr>
          </w:p>
        </w:tc>
      </w:tr>
      <w:tr w:rsidR="000B34C8" w:rsidRPr="00557158" w14:paraId="381DBDB4" w14:textId="77777777" w:rsidTr="000B34C8">
        <w:trPr>
          <w:cantSplit/>
          <w:trHeight w:val="144"/>
        </w:trPr>
        <w:tc>
          <w:tcPr>
            <w:tcW w:w="694" w:type="dxa"/>
            <w:shd w:val="clear" w:color="auto" w:fill="F2F2F2" w:themeFill="background1" w:themeFillShade="F2"/>
          </w:tcPr>
          <w:p w14:paraId="5FA48EDE" w14:textId="77777777" w:rsidR="000B34C8" w:rsidRPr="00557158" w:rsidRDefault="000B34C8"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4709B709" w14:textId="77777777" w:rsidR="000B34C8" w:rsidRPr="00557158" w:rsidRDefault="000B34C8"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5ABFACAF" w14:textId="77777777" w:rsidR="000B34C8" w:rsidRPr="00557158" w:rsidRDefault="000B34C8"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06509C4E" w14:textId="77777777" w:rsidR="000B34C8" w:rsidRPr="00557158" w:rsidRDefault="000B34C8"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5D8910EF" w14:textId="77777777" w:rsidR="000B34C8" w:rsidRPr="00557158" w:rsidRDefault="000B34C8"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0B34C8" w:rsidRPr="00557158" w14:paraId="33652DFC" w14:textId="77777777" w:rsidTr="000B34C8">
        <w:trPr>
          <w:cantSplit/>
          <w:trHeight w:val="144"/>
        </w:trPr>
        <w:tc>
          <w:tcPr>
            <w:tcW w:w="694" w:type="dxa"/>
            <w:shd w:val="clear" w:color="auto" w:fill="FFFFFF" w:themeFill="background1"/>
          </w:tcPr>
          <w:p w14:paraId="6803860B" w14:textId="5D9FACEF" w:rsidR="000B34C8" w:rsidRPr="00557158" w:rsidRDefault="000B34C8" w:rsidP="002D3BC8">
            <w:pPr>
              <w:pStyle w:val="TableParagraph"/>
              <w:spacing w:before="120" w:line="240" w:lineRule="auto"/>
              <w:ind w:left="0"/>
              <w:rPr>
                <w:sz w:val="16"/>
                <w:szCs w:val="16"/>
              </w:rPr>
            </w:pPr>
          </w:p>
        </w:tc>
        <w:tc>
          <w:tcPr>
            <w:tcW w:w="1723" w:type="dxa"/>
            <w:shd w:val="clear" w:color="auto" w:fill="FFFFFF" w:themeFill="background1"/>
          </w:tcPr>
          <w:p w14:paraId="6A3A4429" w14:textId="2C01FE38" w:rsidR="000B34C8" w:rsidRPr="00557158" w:rsidRDefault="000B34C8" w:rsidP="002D3BC8">
            <w:pPr>
              <w:pStyle w:val="TableParagraph"/>
              <w:spacing w:before="120" w:line="240" w:lineRule="auto"/>
              <w:ind w:right="466"/>
              <w:rPr>
                <w:sz w:val="16"/>
                <w:szCs w:val="16"/>
              </w:rPr>
            </w:pPr>
            <w:r w:rsidRPr="00557158">
              <w:rPr>
                <w:color w:val="231F20"/>
                <w:sz w:val="16"/>
                <w:szCs w:val="16"/>
              </w:rPr>
              <w:t>All</w:t>
            </w:r>
            <w:r w:rsidRPr="00557158">
              <w:rPr>
                <w:color w:val="231F20"/>
                <w:spacing w:val="-19"/>
                <w:sz w:val="16"/>
                <w:szCs w:val="16"/>
              </w:rPr>
              <w:t xml:space="preserve"> </w:t>
            </w:r>
            <w:r w:rsidRPr="00557158">
              <w:rPr>
                <w:color w:val="231F20"/>
                <w:sz w:val="16"/>
                <w:szCs w:val="16"/>
              </w:rPr>
              <w:t>records</w:t>
            </w:r>
            <w:r w:rsidRPr="00557158">
              <w:rPr>
                <w:color w:val="231F20"/>
                <w:spacing w:val="-19"/>
                <w:sz w:val="16"/>
                <w:szCs w:val="16"/>
              </w:rPr>
              <w:t xml:space="preserve"> </w:t>
            </w:r>
            <w:r w:rsidRPr="00557158">
              <w:rPr>
                <w:color w:val="231F20"/>
                <w:sz w:val="16"/>
                <w:szCs w:val="16"/>
              </w:rPr>
              <w:t>relating</w:t>
            </w:r>
            <w:r w:rsidRPr="00557158">
              <w:rPr>
                <w:color w:val="231F20"/>
                <w:spacing w:val="-19"/>
                <w:sz w:val="16"/>
                <w:szCs w:val="16"/>
              </w:rPr>
              <w:t xml:space="preserve"> </w:t>
            </w:r>
            <w:r w:rsidRPr="00557158">
              <w:rPr>
                <w:color w:val="231F20"/>
                <w:sz w:val="16"/>
                <w:szCs w:val="16"/>
              </w:rPr>
              <w:t>to</w:t>
            </w:r>
            <w:r w:rsidRPr="00557158">
              <w:rPr>
                <w:color w:val="231F20"/>
                <w:spacing w:val="-19"/>
                <w:sz w:val="16"/>
                <w:szCs w:val="16"/>
              </w:rPr>
              <w:t xml:space="preserve"> </w:t>
            </w:r>
            <w:r w:rsidRPr="00557158">
              <w:rPr>
                <w:color w:val="231F20"/>
                <w:sz w:val="16"/>
                <w:szCs w:val="16"/>
              </w:rPr>
              <w:t>the</w:t>
            </w:r>
            <w:r w:rsidRPr="00557158">
              <w:rPr>
                <w:color w:val="231F20"/>
                <w:spacing w:val="-19"/>
                <w:sz w:val="16"/>
                <w:szCs w:val="16"/>
              </w:rPr>
              <w:t xml:space="preserve"> </w:t>
            </w:r>
            <w:r w:rsidRPr="00557158">
              <w:rPr>
                <w:color w:val="231F20"/>
                <w:sz w:val="16"/>
                <w:szCs w:val="16"/>
              </w:rPr>
              <w:t>maintenance</w:t>
            </w:r>
            <w:r w:rsidRPr="00557158">
              <w:rPr>
                <w:color w:val="231F20"/>
                <w:spacing w:val="-19"/>
                <w:sz w:val="16"/>
                <w:szCs w:val="16"/>
              </w:rPr>
              <w:t xml:space="preserve"> </w:t>
            </w:r>
            <w:r w:rsidRPr="00557158">
              <w:rPr>
                <w:color w:val="231F20"/>
                <w:sz w:val="16"/>
                <w:szCs w:val="16"/>
              </w:rPr>
              <w:t>of</w:t>
            </w:r>
            <w:r w:rsidRPr="00557158">
              <w:rPr>
                <w:color w:val="231F20"/>
                <w:spacing w:val="-19"/>
                <w:sz w:val="16"/>
                <w:szCs w:val="16"/>
              </w:rPr>
              <w:t xml:space="preserve"> </w:t>
            </w:r>
            <w:r w:rsidR="007279C7">
              <w:rPr>
                <w:color w:val="231F20"/>
                <w:sz w:val="16"/>
                <w:szCs w:val="16"/>
              </w:rPr>
              <w:t xml:space="preserve">the Trust </w:t>
            </w:r>
            <w:r w:rsidRPr="00557158">
              <w:rPr>
                <w:color w:val="231F20"/>
                <w:sz w:val="16"/>
                <w:szCs w:val="16"/>
              </w:rPr>
              <w:t>carried</w:t>
            </w:r>
            <w:r w:rsidRPr="00557158">
              <w:rPr>
                <w:color w:val="231F20"/>
                <w:spacing w:val="-26"/>
                <w:sz w:val="16"/>
                <w:szCs w:val="16"/>
              </w:rPr>
              <w:t xml:space="preserve"> </w:t>
            </w:r>
            <w:r w:rsidRPr="00557158">
              <w:rPr>
                <w:color w:val="231F20"/>
                <w:sz w:val="16"/>
                <w:szCs w:val="16"/>
              </w:rPr>
              <w:t>out</w:t>
            </w:r>
            <w:r w:rsidRPr="00557158">
              <w:rPr>
                <w:color w:val="231F20"/>
                <w:spacing w:val="-26"/>
                <w:sz w:val="16"/>
                <w:szCs w:val="16"/>
              </w:rPr>
              <w:t xml:space="preserve"> </w:t>
            </w:r>
            <w:r w:rsidRPr="00557158">
              <w:rPr>
                <w:color w:val="231F20"/>
                <w:sz w:val="16"/>
                <w:szCs w:val="16"/>
              </w:rPr>
              <w:t>by</w:t>
            </w:r>
            <w:r w:rsidRPr="00557158">
              <w:rPr>
                <w:color w:val="231F20"/>
                <w:spacing w:val="-26"/>
                <w:sz w:val="16"/>
                <w:szCs w:val="16"/>
              </w:rPr>
              <w:t xml:space="preserve"> </w:t>
            </w:r>
            <w:r w:rsidRPr="00557158">
              <w:rPr>
                <w:color w:val="231F20"/>
                <w:sz w:val="16"/>
                <w:szCs w:val="16"/>
              </w:rPr>
              <w:t>contractors</w:t>
            </w:r>
          </w:p>
        </w:tc>
        <w:tc>
          <w:tcPr>
            <w:tcW w:w="2013" w:type="dxa"/>
            <w:shd w:val="clear" w:color="auto" w:fill="FFFFFF" w:themeFill="background1"/>
          </w:tcPr>
          <w:p w14:paraId="5855D5E0" w14:textId="77777777" w:rsidR="000B34C8" w:rsidRPr="00557158" w:rsidRDefault="000B34C8"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6FFACB50" w14:textId="77777777" w:rsidR="000B34C8" w:rsidRPr="00557158" w:rsidRDefault="000B34C8" w:rsidP="002D3BC8">
            <w:pPr>
              <w:pStyle w:val="TableParagraph"/>
              <w:spacing w:before="120" w:line="240" w:lineRule="auto"/>
              <w:rPr>
                <w:sz w:val="16"/>
                <w:szCs w:val="16"/>
              </w:rPr>
            </w:pPr>
            <w:r w:rsidRPr="00557158">
              <w:rPr>
                <w:color w:val="231F20"/>
                <w:sz w:val="16"/>
                <w:szCs w:val="16"/>
              </w:rPr>
              <w:t>Current year + 6 years</w:t>
            </w:r>
          </w:p>
        </w:tc>
        <w:tc>
          <w:tcPr>
            <w:tcW w:w="2998" w:type="dxa"/>
            <w:shd w:val="clear" w:color="auto" w:fill="FFFFFF" w:themeFill="background1"/>
          </w:tcPr>
          <w:p w14:paraId="0356AD35"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SECURE DISPOSAL</w:t>
            </w:r>
          </w:p>
        </w:tc>
      </w:tr>
      <w:tr w:rsidR="000B34C8" w:rsidRPr="00557158" w14:paraId="4652E1EB" w14:textId="77777777" w:rsidTr="000B34C8">
        <w:trPr>
          <w:cantSplit/>
          <w:trHeight w:val="144"/>
        </w:trPr>
        <w:tc>
          <w:tcPr>
            <w:tcW w:w="694" w:type="dxa"/>
            <w:shd w:val="clear" w:color="auto" w:fill="FFFFFF" w:themeFill="background1"/>
          </w:tcPr>
          <w:p w14:paraId="4BA1E3F4" w14:textId="51BA30B4" w:rsidR="000B34C8" w:rsidRPr="00557158" w:rsidRDefault="000B34C8" w:rsidP="002D3BC8">
            <w:pPr>
              <w:pStyle w:val="TableParagraph"/>
              <w:spacing w:before="120" w:line="240" w:lineRule="auto"/>
              <w:ind w:left="57"/>
              <w:rPr>
                <w:sz w:val="16"/>
                <w:szCs w:val="16"/>
              </w:rPr>
            </w:pPr>
          </w:p>
        </w:tc>
        <w:tc>
          <w:tcPr>
            <w:tcW w:w="1723" w:type="dxa"/>
            <w:shd w:val="clear" w:color="auto" w:fill="FFFFFF" w:themeFill="background1"/>
          </w:tcPr>
          <w:p w14:paraId="1CB2E574" w14:textId="22F9EDB8" w:rsidR="000B34C8" w:rsidRPr="00557158" w:rsidRDefault="000B34C8" w:rsidP="002D3BC8">
            <w:pPr>
              <w:pStyle w:val="TableParagraph"/>
              <w:spacing w:before="120" w:line="240" w:lineRule="auto"/>
              <w:ind w:left="57" w:right="602"/>
              <w:rPr>
                <w:sz w:val="16"/>
                <w:szCs w:val="16"/>
              </w:rPr>
            </w:pPr>
            <w:r w:rsidRPr="00557158">
              <w:rPr>
                <w:color w:val="231F20"/>
                <w:sz w:val="16"/>
                <w:szCs w:val="16"/>
              </w:rPr>
              <w:t>All records relating to the maintenance of the</w:t>
            </w:r>
            <w:r w:rsidRPr="00557158">
              <w:rPr>
                <w:color w:val="231F20"/>
                <w:spacing w:val="-24"/>
                <w:sz w:val="16"/>
                <w:szCs w:val="16"/>
              </w:rPr>
              <w:t xml:space="preserve"> </w:t>
            </w:r>
            <w:r w:rsidR="007279C7">
              <w:rPr>
                <w:color w:val="231F20"/>
                <w:sz w:val="16"/>
                <w:szCs w:val="16"/>
              </w:rPr>
              <w:t xml:space="preserve">Trust </w:t>
            </w:r>
            <w:r w:rsidRPr="00557158">
              <w:rPr>
                <w:color w:val="231F20"/>
                <w:sz w:val="16"/>
                <w:szCs w:val="16"/>
              </w:rPr>
              <w:t>carried</w:t>
            </w:r>
            <w:r w:rsidRPr="00557158">
              <w:rPr>
                <w:color w:val="231F20"/>
                <w:spacing w:val="-24"/>
                <w:sz w:val="16"/>
                <w:szCs w:val="16"/>
              </w:rPr>
              <w:t xml:space="preserve"> </w:t>
            </w:r>
            <w:r w:rsidRPr="00557158">
              <w:rPr>
                <w:color w:val="231F20"/>
                <w:sz w:val="16"/>
                <w:szCs w:val="16"/>
              </w:rPr>
              <w:t>out</w:t>
            </w:r>
            <w:r w:rsidRPr="00557158">
              <w:rPr>
                <w:color w:val="231F20"/>
                <w:spacing w:val="-24"/>
                <w:sz w:val="16"/>
                <w:szCs w:val="16"/>
              </w:rPr>
              <w:t xml:space="preserve"> </w:t>
            </w:r>
            <w:r w:rsidRPr="00557158">
              <w:rPr>
                <w:color w:val="231F20"/>
                <w:sz w:val="16"/>
                <w:szCs w:val="16"/>
              </w:rPr>
              <w:t>by</w:t>
            </w:r>
            <w:r w:rsidRPr="00557158">
              <w:rPr>
                <w:color w:val="231F20"/>
                <w:spacing w:val="-24"/>
                <w:sz w:val="16"/>
                <w:szCs w:val="16"/>
              </w:rPr>
              <w:t xml:space="preserve"> </w:t>
            </w:r>
            <w:r w:rsidR="007279C7">
              <w:rPr>
                <w:color w:val="231F20"/>
                <w:sz w:val="16"/>
                <w:szCs w:val="16"/>
              </w:rPr>
              <w:t xml:space="preserve">Trust </w:t>
            </w:r>
            <w:r w:rsidRPr="00557158">
              <w:rPr>
                <w:color w:val="231F20"/>
                <w:sz w:val="16"/>
                <w:szCs w:val="16"/>
              </w:rPr>
              <w:t>employees including</w:t>
            </w:r>
            <w:r w:rsidRPr="00557158">
              <w:rPr>
                <w:color w:val="231F20"/>
                <w:spacing w:val="-21"/>
                <w:sz w:val="16"/>
                <w:szCs w:val="16"/>
              </w:rPr>
              <w:t xml:space="preserve"> </w:t>
            </w:r>
            <w:r w:rsidRPr="00557158">
              <w:rPr>
                <w:color w:val="231F20"/>
                <w:sz w:val="16"/>
                <w:szCs w:val="16"/>
              </w:rPr>
              <w:t>maintenance</w:t>
            </w:r>
            <w:r w:rsidRPr="00557158">
              <w:rPr>
                <w:color w:val="231F20"/>
                <w:spacing w:val="-21"/>
                <w:sz w:val="16"/>
                <w:szCs w:val="16"/>
              </w:rPr>
              <w:t xml:space="preserve"> </w:t>
            </w:r>
            <w:r w:rsidRPr="00557158">
              <w:rPr>
                <w:color w:val="231F20"/>
                <w:sz w:val="16"/>
                <w:szCs w:val="16"/>
              </w:rPr>
              <w:t>log</w:t>
            </w:r>
            <w:r w:rsidRPr="00557158">
              <w:rPr>
                <w:color w:val="231F20"/>
                <w:spacing w:val="-21"/>
                <w:sz w:val="16"/>
                <w:szCs w:val="16"/>
              </w:rPr>
              <w:t xml:space="preserve"> </w:t>
            </w:r>
            <w:r w:rsidRPr="00557158">
              <w:rPr>
                <w:color w:val="231F20"/>
                <w:sz w:val="16"/>
                <w:szCs w:val="16"/>
              </w:rPr>
              <w:t>books</w:t>
            </w:r>
          </w:p>
        </w:tc>
        <w:tc>
          <w:tcPr>
            <w:tcW w:w="2013" w:type="dxa"/>
            <w:shd w:val="clear" w:color="auto" w:fill="FFFFFF" w:themeFill="background1"/>
          </w:tcPr>
          <w:p w14:paraId="16195681"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651851A7"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Current year + 6 years</w:t>
            </w:r>
          </w:p>
        </w:tc>
        <w:tc>
          <w:tcPr>
            <w:tcW w:w="2998" w:type="dxa"/>
            <w:shd w:val="clear" w:color="auto" w:fill="FFFFFF" w:themeFill="background1"/>
          </w:tcPr>
          <w:p w14:paraId="710155BF" w14:textId="77777777" w:rsidR="000B34C8" w:rsidRPr="00557158" w:rsidRDefault="000B34C8" w:rsidP="002D3BC8">
            <w:pPr>
              <w:pStyle w:val="TableParagraph"/>
              <w:spacing w:before="120" w:line="240" w:lineRule="auto"/>
              <w:ind w:left="57"/>
              <w:rPr>
                <w:sz w:val="16"/>
                <w:szCs w:val="16"/>
              </w:rPr>
            </w:pPr>
            <w:r w:rsidRPr="00557158">
              <w:rPr>
                <w:color w:val="231F20"/>
                <w:sz w:val="16"/>
                <w:szCs w:val="16"/>
              </w:rPr>
              <w:t>SECURE DISPOSAL</w:t>
            </w:r>
          </w:p>
        </w:tc>
      </w:tr>
    </w:tbl>
    <w:p w14:paraId="74B1C571" w14:textId="77777777" w:rsidR="00557158" w:rsidRPr="00557158" w:rsidRDefault="00557158" w:rsidP="00557158">
      <w:pPr>
        <w:tabs>
          <w:tab w:val="left" w:pos="3555"/>
        </w:tabs>
      </w:pPr>
    </w:p>
    <w:p w14:paraId="62F06E6B" w14:textId="77777777" w:rsidR="00557158" w:rsidRPr="00557158" w:rsidRDefault="00557158" w:rsidP="00557158">
      <w:r w:rsidRPr="00557158">
        <w:br w:type="page"/>
      </w:r>
    </w:p>
    <w:p w14:paraId="3CC8EE24" w14:textId="77777777" w:rsidR="00557158" w:rsidRPr="007E2B34" w:rsidRDefault="00557158" w:rsidP="009F6B75">
      <w:pPr>
        <w:pStyle w:val="Heading1"/>
        <w:numPr>
          <w:ilvl w:val="0"/>
          <w:numId w:val="15"/>
        </w:numPr>
        <w:rPr>
          <w:color w:val="0070C0"/>
          <w:sz w:val="28"/>
          <w:szCs w:val="28"/>
        </w:rPr>
      </w:pPr>
      <w:bookmarkStart w:id="5" w:name="_Toc523464332"/>
      <w:r w:rsidRPr="007E2B34">
        <w:rPr>
          <w:color w:val="0070C0"/>
          <w:sz w:val="28"/>
          <w:szCs w:val="28"/>
        </w:rPr>
        <w:lastRenderedPageBreak/>
        <w:t>Pupil Management</w:t>
      </w:r>
      <w:bookmarkEnd w:id="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557158" w:rsidRPr="00557158" w14:paraId="47F95E80" w14:textId="77777777" w:rsidTr="002D3BC8">
        <w:trPr>
          <w:cantSplit/>
          <w:trHeight w:val="144"/>
        </w:trPr>
        <w:tc>
          <w:tcPr>
            <w:tcW w:w="9540" w:type="dxa"/>
            <w:shd w:val="clear" w:color="auto" w:fill="F2F2F2" w:themeFill="background1" w:themeFillShade="F2"/>
          </w:tcPr>
          <w:p w14:paraId="0364AACE" w14:textId="77777777" w:rsidR="00557158" w:rsidRPr="00557158" w:rsidRDefault="00557158" w:rsidP="002D3BC8">
            <w:pPr>
              <w:pStyle w:val="TableParagraph"/>
              <w:spacing w:before="120" w:line="240" w:lineRule="auto"/>
              <w:ind w:left="101"/>
              <w:rPr>
                <w:b/>
                <w:sz w:val="18"/>
                <w:szCs w:val="16"/>
              </w:rPr>
            </w:pPr>
            <w:r w:rsidRPr="00557158">
              <w:rPr>
                <w:i/>
                <w:sz w:val="20"/>
              </w:rPr>
              <w:t>This section includes all records which are created during the time a pupil spends at the school. For information about accident reporting see under Health and Safety above</w:t>
            </w:r>
          </w:p>
        </w:tc>
      </w:tr>
    </w:tbl>
    <w:p w14:paraId="44AB4125"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2F1507" w:rsidRPr="00557158" w14:paraId="0664FCBE" w14:textId="77777777" w:rsidTr="00AA5F55">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5671D" w14:textId="77777777" w:rsidR="002F1507" w:rsidRDefault="002F1507" w:rsidP="002D3BC8">
            <w:pPr>
              <w:pStyle w:val="TableParagraph"/>
              <w:spacing w:after="0" w:line="240" w:lineRule="auto"/>
              <w:rPr>
                <w:b/>
                <w:noProof/>
                <w:szCs w:val="16"/>
              </w:rPr>
            </w:pPr>
            <w:r w:rsidRPr="00557158">
              <w:rPr>
                <w:b/>
                <w:noProof/>
                <w:szCs w:val="16"/>
              </w:rPr>
              <w:t>5.1 Pupil’s Educational Record</w:t>
            </w:r>
          </w:p>
          <w:p w14:paraId="386DCB5D" w14:textId="56497189" w:rsidR="002F1507" w:rsidRPr="00557158" w:rsidRDefault="002F1507" w:rsidP="002D3BC8">
            <w:pPr>
              <w:pStyle w:val="TableParagraph"/>
              <w:spacing w:after="0" w:line="240" w:lineRule="auto"/>
              <w:rPr>
                <w:b/>
                <w:noProof/>
                <w:szCs w:val="16"/>
              </w:rPr>
            </w:pPr>
          </w:p>
        </w:tc>
      </w:tr>
      <w:tr w:rsidR="002F1507" w:rsidRPr="00557158" w14:paraId="38A2ABE0" w14:textId="77777777" w:rsidTr="00AA5F55">
        <w:trPr>
          <w:cantSplit/>
          <w:trHeight w:val="144"/>
        </w:trPr>
        <w:tc>
          <w:tcPr>
            <w:tcW w:w="694" w:type="dxa"/>
            <w:shd w:val="clear" w:color="auto" w:fill="F2F2F2" w:themeFill="background1" w:themeFillShade="F2"/>
          </w:tcPr>
          <w:p w14:paraId="6B40BE31" w14:textId="77777777" w:rsidR="002F1507" w:rsidRPr="00557158" w:rsidRDefault="002F1507"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2DCD4E58" w14:textId="77777777" w:rsidR="002F1507" w:rsidRPr="00557158" w:rsidRDefault="002F1507"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38435937" w14:textId="77777777" w:rsidR="002F1507" w:rsidRPr="00557158" w:rsidRDefault="002F1507"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0AC26541" w14:textId="77777777" w:rsidR="002F1507" w:rsidRPr="00557158" w:rsidRDefault="002F1507"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5EB33305" w14:textId="77777777" w:rsidR="002F1507" w:rsidRPr="00557158" w:rsidRDefault="002F1507"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2F1507" w:rsidRPr="00557158" w14:paraId="45E5AB17" w14:textId="77777777" w:rsidTr="00AA5F55">
        <w:trPr>
          <w:cantSplit/>
          <w:trHeight w:val="144"/>
        </w:trPr>
        <w:tc>
          <w:tcPr>
            <w:tcW w:w="694" w:type="dxa"/>
            <w:shd w:val="clear" w:color="auto" w:fill="FFFFFF" w:themeFill="background1"/>
          </w:tcPr>
          <w:p w14:paraId="53A885DE" w14:textId="329C9517" w:rsidR="002F1507" w:rsidRPr="00557158" w:rsidRDefault="002F1507" w:rsidP="002D3BC8">
            <w:pPr>
              <w:pStyle w:val="TableParagraph"/>
              <w:spacing w:before="120" w:line="240" w:lineRule="auto"/>
              <w:ind w:left="0"/>
              <w:rPr>
                <w:sz w:val="16"/>
                <w:szCs w:val="16"/>
              </w:rPr>
            </w:pPr>
          </w:p>
        </w:tc>
        <w:tc>
          <w:tcPr>
            <w:tcW w:w="1723" w:type="dxa"/>
            <w:shd w:val="clear" w:color="auto" w:fill="FFFFFF" w:themeFill="background1"/>
          </w:tcPr>
          <w:p w14:paraId="03247928" w14:textId="77777777" w:rsidR="002F1507" w:rsidRPr="00557158" w:rsidRDefault="002F1507" w:rsidP="002D3BC8">
            <w:pPr>
              <w:pStyle w:val="TableParagraph"/>
              <w:spacing w:before="120" w:line="240" w:lineRule="auto"/>
              <w:ind w:right="77"/>
              <w:rPr>
                <w:sz w:val="16"/>
                <w:szCs w:val="16"/>
              </w:rPr>
            </w:pPr>
            <w:r w:rsidRPr="00557158">
              <w:rPr>
                <w:color w:val="231F20"/>
                <w:sz w:val="16"/>
                <w:szCs w:val="16"/>
              </w:rPr>
              <w:t xml:space="preserve">Pupil’s Educational Record required by </w:t>
            </w:r>
            <w:r w:rsidRPr="00557158">
              <w:rPr>
                <w:sz w:val="16"/>
                <w:szCs w:val="16"/>
              </w:rPr>
              <w:t>The Education (Pupil Information) (England) Regulations 2005</w:t>
            </w:r>
          </w:p>
        </w:tc>
        <w:tc>
          <w:tcPr>
            <w:tcW w:w="2013" w:type="dxa"/>
            <w:shd w:val="clear" w:color="auto" w:fill="FFFFFF" w:themeFill="background1"/>
          </w:tcPr>
          <w:p w14:paraId="2948AF67" w14:textId="77777777" w:rsidR="002F1507" w:rsidRPr="00557158" w:rsidRDefault="002F1507"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647DBAEA" w14:textId="77777777" w:rsidR="002F1507" w:rsidRPr="00557158" w:rsidRDefault="002F1507" w:rsidP="002D3BC8">
            <w:pPr>
              <w:spacing w:before="120" w:line="240" w:lineRule="auto"/>
              <w:ind w:right="104"/>
              <w:rPr>
                <w:sz w:val="16"/>
                <w:szCs w:val="16"/>
              </w:rPr>
            </w:pPr>
          </w:p>
        </w:tc>
        <w:tc>
          <w:tcPr>
            <w:tcW w:w="2998" w:type="dxa"/>
            <w:shd w:val="clear" w:color="auto" w:fill="FFFFFF" w:themeFill="background1"/>
          </w:tcPr>
          <w:p w14:paraId="46789234" w14:textId="77777777" w:rsidR="002F1507" w:rsidRPr="00557158" w:rsidRDefault="002F1507" w:rsidP="002D3BC8">
            <w:pPr>
              <w:spacing w:before="120" w:line="240" w:lineRule="auto"/>
              <w:ind w:right="83"/>
              <w:rPr>
                <w:sz w:val="16"/>
                <w:szCs w:val="16"/>
              </w:rPr>
            </w:pPr>
          </w:p>
        </w:tc>
      </w:tr>
      <w:tr w:rsidR="002F1507" w:rsidRPr="00557158" w14:paraId="5DD9C620" w14:textId="77777777" w:rsidTr="00AA5F55">
        <w:trPr>
          <w:cantSplit/>
          <w:trHeight w:val="144"/>
        </w:trPr>
        <w:tc>
          <w:tcPr>
            <w:tcW w:w="694" w:type="dxa"/>
            <w:shd w:val="clear" w:color="auto" w:fill="FFFFFF" w:themeFill="background1"/>
          </w:tcPr>
          <w:p w14:paraId="16E17DA1" w14:textId="77777777" w:rsidR="002F1507" w:rsidRPr="00557158" w:rsidRDefault="002F1507" w:rsidP="002D3BC8">
            <w:pPr>
              <w:spacing w:before="120" w:line="240" w:lineRule="auto"/>
              <w:rPr>
                <w:sz w:val="16"/>
                <w:szCs w:val="16"/>
              </w:rPr>
            </w:pPr>
          </w:p>
        </w:tc>
        <w:tc>
          <w:tcPr>
            <w:tcW w:w="1723" w:type="dxa"/>
            <w:shd w:val="clear" w:color="auto" w:fill="FFFFFF" w:themeFill="background1"/>
          </w:tcPr>
          <w:p w14:paraId="639D4F05" w14:textId="41B493A4" w:rsidR="002F1507" w:rsidRPr="00557158" w:rsidRDefault="002F1507" w:rsidP="00AA5F55">
            <w:pPr>
              <w:pStyle w:val="TableParagraph"/>
              <w:numPr>
                <w:ilvl w:val="0"/>
                <w:numId w:val="17"/>
              </w:numPr>
              <w:spacing w:before="120" w:line="240" w:lineRule="auto"/>
              <w:ind w:right="77"/>
              <w:rPr>
                <w:sz w:val="16"/>
                <w:szCs w:val="16"/>
              </w:rPr>
            </w:pPr>
            <w:r w:rsidRPr="00557158">
              <w:rPr>
                <w:color w:val="231F20"/>
                <w:sz w:val="16"/>
                <w:szCs w:val="16"/>
              </w:rPr>
              <w:t>Primary</w:t>
            </w:r>
          </w:p>
        </w:tc>
        <w:tc>
          <w:tcPr>
            <w:tcW w:w="2013" w:type="dxa"/>
            <w:shd w:val="clear" w:color="auto" w:fill="FFFFFF" w:themeFill="background1"/>
          </w:tcPr>
          <w:p w14:paraId="24ED623D" w14:textId="77777777" w:rsidR="002F1507" w:rsidRPr="00557158" w:rsidRDefault="002F1507" w:rsidP="002D3BC8">
            <w:pPr>
              <w:spacing w:before="120" w:line="240" w:lineRule="auto"/>
              <w:rPr>
                <w:sz w:val="16"/>
                <w:szCs w:val="16"/>
              </w:rPr>
            </w:pPr>
          </w:p>
        </w:tc>
        <w:tc>
          <w:tcPr>
            <w:tcW w:w="2070" w:type="dxa"/>
            <w:shd w:val="clear" w:color="auto" w:fill="FFFFFF" w:themeFill="background1"/>
          </w:tcPr>
          <w:p w14:paraId="41DE7575" w14:textId="72DFF3AC" w:rsidR="002F1507" w:rsidRPr="00557158" w:rsidRDefault="002F1507" w:rsidP="002D3BC8">
            <w:pPr>
              <w:pStyle w:val="TableParagraph"/>
              <w:spacing w:before="120" w:line="240" w:lineRule="auto"/>
              <w:ind w:right="104"/>
              <w:jc w:val="both"/>
              <w:rPr>
                <w:sz w:val="16"/>
                <w:szCs w:val="16"/>
              </w:rPr>
            </w:pPr>
            <w:r w:rsidRPr="00557158">
              <w:rPr>
                <w:color w:val="231F20"/>
                <w:sz w:val="16"/>
                <w:szCs w:val="16"/>
              </w:rPr>
              <w:t>Retain whilst the chi</w:t>
            </w:r>
            <w:r w:rsidR="007279C7">
              <w:rPr>
                <w:color w:val="231F20"/>
                <w:sz w:val="16"/>
                <w:szCs w:val="16"/>
              </w:rPr>
              <w:t>ld remains at the Trust</w:t>
            </w:r>
          </w:p>
        </w:tc>
        <w:tc>
          <w:tcPr>
            <w:tcW w:w="2998" w:type="dxa"/>
            <w:shd w:val="clear" w:color="auto" w:fill="FFFFFF" w:themeFill="background1"/>
          </w:tcPr>
          <w:p w14:paraId="0E4CE54B" w14:textId="662DB51D" w:rsidR="002F1507" w:rsidRPr="00557158" w:rsidRDefault="002F1507" w:rsidP="007279C7">
            <w:pPr>
              <w:pStyle w:val="TableParagraph"/>
              <w:spacing w:before="120" w:line="240" w:lineRule="auto"/>
              <w:ind w:right="83"/>
              <w:rPr>
                <w:color w:val="231F20"/>
                <w:sz w:val="16"/>
                <w:szCs w:val="16"/>
              </w:rPr>
            </w:pPr>
            <w:r w:rsidRPr="00557158">
              <w:rPr>
                <w:color w:val="231F20"/>
                <w:sz w:val="16"/>
                <w:szCs w:val="16"/>
              </w:rPr>
              <w:t>The file should follow the pupil when he</w:t>
            </w:r>
            <w:r w:rsidR="007279C7">
              <w:rPr>
                <w:color w:val="231F20"/>
                <w:sz w:val="16"/>
                <w:szCs w:val="16"/>
              </w:rPr>
              <w:t>/she leaves the Trust</w:t>
            </w:r>
          </w:p>
        </w:tc>
      </w:tr>
      <w:tr w:rsidR="002F1507" w:rsidRPr="00557158" w14:paraId="15701C18" w14:textId="77777777" w:rsidTr="00AA5F55">
        <w:trPr>
          <w:cantSplit/>
          <w:trHeight w:val="144"/>
        </w:trPr>
        <w:tc>
          <w:tcPr>
            <w:tcW w:w="694" w:type="dxa"/>
            <w:shd w:val="clear" w:color="auto" w:fill="FFFFFF" w:themeFill="background1"/>
          </w:tcPr>
          <w:p w14:paraId="06929198" w14:textId="77777777" w:rsidR="002F1507" w:rsidRPr="00557158" w:rsidRDefault="002F1507" w:rsidP="002D3BC8">
            <w:pPr>
              <w:spacing w:before="120" w:line="240" w:lineRule="auto"/>
              <w:rPr>
                <w:sz w:val="16"/>
                <w:szCs w:val="16"/>
              </w:rPr>
            </w:pPr>
          </w:p>
        </w:tc>
        <w:tc>
          <w:tcPr>
            <w:tcW w:w="1723" w:type="dxa"/>
            <w:shd w:val="clear" w:color="auto" w:fill="FFFFFF" w:themeFill="background1"/>
          </w:tcPr>
          <w:p w14:paraId="3FE83123" w14:textId="3EEFA421" w:rsidR="002F1507" w:rsidRPr="00557158" w:rsidRDefault="002F1507" w:rsidP="00AA5F55">
            <w:pPr>
              <w:pStyle w:val="TableParagraph"/>
              <w:numPr>
                <w:ilvl w:val="0"/>
                <w:numId w:val="17"/>
              </w:numPr>
              <w:spacing w:before="120" w:line="240" w:lineRule="auto"/>
              <w:ind w:right="77"/>
              <w:rPr>
                <w:sz w:val="16"/>
                <w:szCs w:val="16"/>
              </w:rPr>
            </w:pPr>
            <w:r w:rsidRPr="00557158">
              <w:rPr>
                <w:color w:val="231F20"/>
                <w:sz w:val="16"/>
                <w:szCs w:val="16"/>
              </w:rPr>
              <w:t>Secondary</w:t>
            </w:r>
          </w:p>
        </w:tc>
        <w:tc>
          <w:tcPr>
            <w:tcW w:w="2013" w:type="dxa"/>
            <w:shd w:val="clear" w:color="auto" w:fill="FFFFFF" w:themeFill="background1"/>
          </w:tcPr>
          <w:p w14:paraId="49B1D90A" w14:textId="77777777" w:rsidR="002F1507" w:rsidRPr="00557158" w:rsidRDefault="002F1507" w:rsidP="002D3BC8">
            <w:pPr>
              <w:spacing w:before="120" w:line="240" w:lineRule="auto"/>
              <w:rPr>
                <w:sz w:val="16"/>
                <w:szCs w:val="16"/>
              </w:rPr>
            </w:pPr>
          </w:p>
        </w:tc>
        <w:tc>
          <w:tcPr>
            <w:tcW w:w="2070" w:type="dxa"/>
            <w:shd w:val="clear" w:color="auto" w:fill="FFFFFF" w:themeFill="background1"/>
          </w:tcPr>
          <w:p w14:paraId="46E03FDB" w14:textId="77777777" w:rsidR="002F1507" w:rsidRPr="00557158" w:rsidRDefault="002F1507" w:rsidP="002D3BC8">
            <w:pPr>
              <w:pStyle w:val="TableParagraph"/>
              <w:spacing w:before="120" w:line="240" w:lineRule="auto"/>
              <w:ind w:right="104"/>
              <w:rPr>
                <w:sz w:val="16"/>
                <w:szCs w:val="16"/>
              </w:rPr>
            </w:pPr>
            <w:r w:rsidRPr="00557158">
              <w:rPr>
                <w:color w:val="231F20"/>
                <w:sz w:val="16"/>
                <w:szCs w:val="16"/>
              </w:rPr>
              <w:t>Date of Birth of the pupil</w:t>
            </w:r>
          </w:p>
          <w:p w14:paraId="23FE8BA1" w14:textId="77777777" w:rsidR="002F1507" w:rsidRPr="00557158" w:rsidRDefault="002F1507" w:rsidP="002D3BC8">
            <w:pPr>
              <w:pStyle w:val="TableParagraph"/>
              <w:spacing w:before="120" w:line="240" w:lineRule="auto"/>
              <w:ind w:right="104"/>
              <w:rPr>
                <w:sz w:val="16"/>
                <w:szCs w:val="16"/>
              </w:rPr>
            </w:pPr>
            <w:r w:rsidRPr="00557158">
              <w:rPr>
                <w:color w:val="231F20"/>
                <w:sz w:val="16"/>
                <w:szCs w:val="16"/>
              </w:rPr>
              <w:t>+ 25 years</w:t>
            </w:r>
          </w:p>
        </w:tc>
        <w:tc>
          <w:tcPr>
            <w:tcW w:w="2998" w:type="dxa"/>
            <w:shd w:val="clear" w:color="auto" w:fill="FFFFFF" w:themeFill="background1"/>
          </w:tcPr>
          <w:p w14:paraId="773F5582" w14:textId="77777777" w:rsidR="002F1507" w:rsidRPr="00557158" w:rsidRDefault="002F1507" w:rsidP="002D3BC8">
            <w:pPr>
              <w:pStyle w:val="TableParagraph"/>
              <w:spacing w:before="120" w:line="240" w:lineRule="auto"/>
              <w:ind w:right="83"/>
              <w:rPr>
                <w:sz w:val="16"/>
                <w:szCs w:val="16"/>
              </w:rPr>
            </w:pPr>
            <w:r w:rsidRPr="00557158">
              <w:rPr>
                <w:color w:val="231F20"/>
                <w:sz w:val="16"/>
                <w:szCs w:val="16"/>
              </w:rPr>
              <w:t>SECURE DISPOSAL</w:t>
            </w:r>
          </w:p>
        </w:tc>
      </w:tr>
      <w:tr w:rsidR="002F1507" w:rsidRPr="00557158" w14:paraId="7BA11155" w14:textId="77777777" w:rsidTr="00AA5F55">
        <w:trPr>
          <w:cantSplit/>
          <w:trHeight w:val="144"/>
        </w:trPr>
        <w:tc>
          <w:tcPr>
            <w:tcW w:w="694" w:type="dxa"/>
            <w:shd w:val="clear" w:color="auto" w:fill="FFFFFF" w:themeFill="background1"/>
          </w:tcPr>
          <w:p w14:paraId="08F27952" w14:textId="3C10567E" w:rsidR="002F1507" w:rsidRPr="00557158" w:rsidRDefault="002F1507" w:rsidP="002D3BC8">
            <w:pPr>
              <w:pStyle w:val="TableParagraph"/>
              <w:spacing w:before="120" w:line="240" w:lineRule="auto"/>
              <w:rPr>
                <w:sz w:val="16"/>
                <w:szCs w:val="16"/>
              </w:rPr>
            </w:pPr>
          </w:p>
        </w:tc>
        <w:tc>
          <w:tcPr>
            <w:tcW w:w="1723" w:type="dxa"/>
            <w:shd w:val="clear" w:color="auto" w:fill="FFFFFF" w:themeFill="background1"/>
          </w:tcPr>
          <w:p w14:paraId="592505E5" w14:textId="77777777" w:rsidR="002F1507" w:rsidRPr="00557158" w:rsidRDefault="002F1507" w:rsidP="002D3BC8">
            <w:pPr>
              <w:pStyle w:val="TableParagraph"/>
              <w:spacing w:before="120" w:line="240" w:lineRule="auto"/>
              <w:ind w:right="77"/>
              <w:rPr>
                <w:sz w:val="16"/>
                <w:szCs w:val="16"/>
              </w:rPr>
            </w:pPr>
            <w:r w:rsidRPr="00557158">
              <w:rPr>
                <w:color w:val="231F20"/>
                <w:sz w:val="16"/>
                <w:szCs w:val="16"/>
              </w:rPr>
              <w:t>Examination Results – Pupil Copies</w:t>
            </w:r>
          </w:p>
        </w:tc>
        <w:tc>
          <w:tcPr>
            <w:tcW w:w="2013" w:type="dxa"/>
            <w:shd w:val="clear" w:color="auto" w:fill="FFFFFF" w:themeFill="background1"/>
          </w:tcPr>
          <w:p w14:paraId="7C600A7D" w14:textId="77777777" w:rsidR="002F1507" w:rsidRPr="00557158" w:rsidRDefault="002F1507"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0B7F579F" w14:textId="77777777" w:rsidR="002F1507" w:rsidRPr="00557158" w:rsidRDefault="002F1507" w:rsidP="002D3BC8">
            <w:pPr>
              <w:spacing w:before="120" w:line="240" w:lineRule="auto"/>
              <w:ind w:right="104"/>
              <w:rPr>
                <w:sz w:val="16"/>
                <w:szCs w:val="16"/>
              </w:rPr>
            </w:pPr>
          </w:p>
        </w:tc>
        <w:tc>
          <w:tcPr>
            <w:tcW w:w="2998" w:type="dxa"/>
            <w:shd w:val="clear" w:color="auto" w:fill="FFFFFF" w:themeFill="background1"/>
          </w:tcPr>
          <w:p w14:paraId="2F512C21" w14:textId="77777777" w:rsidR="002F1507" w:rsidRPr="00557158" w:rsidRDefault="002F1507" w:rsidP="002D3BC8">
            <w:pPr>
              <w:spacing w:before="120" w:line="240" w:lineRule="auto"/>
              <w:ind w:right="83"/>
              <w:rPr>
                <w:sz w:val="16"/>
                <w:szCs w:val="16"/>
              </w:rPr>
            </w:pPr>
          </w:p>
        </w:tc>
      </w:tr>
      <w:tr w:rsidR="002F1507" w:rsidRPr="00557158" w14:paraId="37B1DACA" w14:textId="77777777" w:rsidTr="00AA5F55">
        <w:trPr>
          <w:cantSplit/>
          <w:trHeight w:val="144"/>
        </w:trPr>
        <w:tc>
          <w:tcPr>
            <w:tcW w:w="694" w:type="dxa"/>
            <w:shd w:val="clear" w:color="auto" w:fill="FFFFFF" w:themeFill="background1"/>
          </w:tcPr>
          <w:p w14:paraId="6D22E98E" w14:textId="77777777" w:rsidR="002F1507" w:rsidRPr="00557158" w:rsidRDefault="002F1507" w:rsidP="002D3BC8">
            <w:pPr>
              <w:spacing w:before="120" w:line="240" w:lineRule="auto"/>
              <w:rPr>
                <w:sz w:val="16"/>
                <w:szCs w:val="16"/>
              </w:rPr>
            </w:pPr>
          </w:p>
        </w:tc>
        <w:tc>
          <w:tcPr>
            <w:tcW w:w="1723" w:type="dxa"/>
            <w:shd w:val="clear" w:color="auto" w:fill="FFFFFF" w:themeFill="background1"/>
          </w:tcPr>
          <w:p w14:paraId="6F66DA34" w14:textId="4DA73272" w:rsidR="002F1507" w:rsidRPr="00557158" w:rsidRDefault="002F1507" w:rsidP="00AA5F55">
            <w:pPr>
              <w:pStyle w:val="TableParagraph"/>
              <w:numPr>
                <w:ilvl w:val="0"/>
                <w:numId w:val="17"/>
              </w:numPr>
              <w:spacing w:before="120" w:line="240" w:lineRule="auto"/>
              <w:ind w:right="77"/>
              <w:rPr>
                <w:sz w:val="16"/>
                <w:szCs w:val="16"/>
              </w:rPr>
            </w:pPr>
            <w:r w:rsidRPr="00557158">
              <w:rPr>
                <w:color w:val="231F20"/>
                <w:sz w:val="16"/>
                <w:szCs w:val="16"/>
              </w:rPr>
              <w:t>Public</w:t>
            </w:r>
          </w:p>
        </w:tc>
        <w:tc>
          <w:tcPr>
            <w:tcW w:w="2013" w:type="dxa"/>
            <w:shd w:val="clear" w:color="auto" w:fill="FFFFFF" w:themeFill="background1"/>
          </w:tcPr>
          <w:p w14:paraId="57CDF334" w14:textId="77777777" w:rsidR="002F1507" w:rsidRPr="00557158" w:rsidRDefault="002F1507" w:rsidP="002D3BC8">
            <w:pPr>
              <w:spacing w:before="120" w:line="240" w:lineRule="auto"/>
              <w:rPr>
                <w:sz w:val="16"/>
                <w:szCs w:val="16"/>
              </w:rPr>
            </w:pPr>
          </w:p>
        </w:tc>
        <w:tc>
          <w:tcPr>
            <w:tcW w:w="2070" w:type="dxa"/>
            <w:shd w:val="clear" w:color="auto" w:fill="FFFFFF" w:themeFill="background1"/>
          </w:tcPr>
          <w:p w14:paraId="12F7E48A" w14:textId="77777777" w:rsidR="002F1507" w:rsidRPr="00557158" w:rsidRDefault="002F1507" w:rsidP="002D3BC8">
            <w:pPr>
              <w:pStyle w:val="TableParagraph"/>
              <w:spacing w:before="120" w:line="240" w:lineRule="auto"/>
              <w:ind w:right="104"/>
              <w:rPr>
                <w:sz w:val="16"/>
                <w:szCs w:val="16"/>
              </w:rPr>
            </w:pPr>
            <w:r w:rsidRPr="00557158">
              <w:rPr>
                <w:color w:val="231F20"/>
                <w:sz w:val="16"/>
                <w:szCs w:val="16"/>
              </w:rPr>
              <w:t>This information should be added to the pupil file</w:t>
            </w:r>
          </w:p>
        </w:tc>
        <w:tc>
          <w:tcPr>
            <w:tcW w:w="2998" w:type="dxa"/>
            <w:shd w:val="clear" w:color="auto" w:fill="FFFFFF" w:themeFill="background1"/>
          </w:tcPr>
          <w:p w14:paraId="4B074305" w14:textId="77777777" w:rsidR="002F1507" w:rsidRPr="00557158" w:rsidRDefault="002F1507" w:rsidP="002D3BC8">
            <w:pPr>
              <w:pStyle w:val="TableParagraph"/>
              <w:spacing w:before="120" w:line="240" w:lineRule="auto"/>
              <w:ind w:right="83"/>
              <w:rPr>
                <w:sz w:val="16"/>
                <w:szCs w:val="16"/>
              </w:rPr>
            </w:pPr>
            <w:r w:rsidRPr="00557158">
              <w:rPr>
                <w:color w:val="231F20"/>
                <w:sz w:val="16"/>
                <w:szCs w:val="16"/>
              </w:rPr>
              <w:t>All uncollected certificates should be returned to the examination board.</w:t>
            </w:r>
          </w:p>
        </w:tc>
      </w:tr>
      <w:tr w:rsidR="002F1507" w:rsidRPr="00557158" w14:paraId="69DC1AF2" w14:textId="77777777" w:rsidTr="00AA5F55">
        <w:trPr>
          <w:cantSplit/>
          <w:trHeight w:val="144"/>
        </w:trPr>
        <w:tc>
          <w:tcPr>
            <w:tcW w:w="694" w:type="dxa"/>
            <w:shd w:val="clear" w:color="auto" w:fill="FFFFFF" w:themeFill="background1"/>
          </w:tcPr>
          <w:p w14:paraId="3D233BF1" w14:textId="77777777" w:rsidR="002F1507" w:rsidRPr="00557158" w:rsidRDefault="002F1507" w:rsidP="002D3BC8">
            <w:pPr>
              <w:spacing w:before="120" w:line="240" w:lineRule="auto"/>
              <w:rPr>
                <w:sz w:val="16"/>
                <w:szCs w:val="16"/>
              </w:rPr>
            </w:pPr>
          </w:p>
        </w:tc>
        <w:tc>
          <w:tcPr>
            <w:tcW w:w="1723" w:type="dxa"/>
            <w:shd w:val="clear" w:color="auto" w:fill="FFFFFF" w:themeFill="background1"/>
          </w:tcPr>
          <w:p w14:paraId="0BBF6E1C" w14:textId="61C4457C" w:rsidR="002F1507" w:rsidRPr="00557158" w:rsidRDefault="002F1507" w:rsidP="00AA5F55">
            <w:pPr>
              <w:pStyle w:val="TableParagraph"/>
              <w:numPr>
                <w:ilvl w:val="0"/>
                <w:numId w:val="17"/>
              </w:numPr>
              <w:spacing w:before="120" w:line="240" w:lineRule="auto"/>
              <w:ind w:right="77"/>
              <w:rPr>
                <w:sz w:val="16"/>
                <w:szCs w:val="16"/>
              </w:rPr>
            </w:pPr>
            <w:r w:rsidRPr="00557158">
              <w:rPr>
                <w:color w:val="231F20"/>
                <w:sz w:val="16"/>
                <w:szCs w:val="16"/>
              </w:rPr>
              <w:t>Internal</w:t>
            </w:r>
          </w:p>
        </w:tc>
        <w:tc>
          <w:tcPr>
            <w:tcW w:w="2013" w:type="dxa"/>
            <w:shd w:val="clear" w:color="auto" w:fill="FFFFFF" w:themeFill="background1"/>
          </w:tcPr>
          <w:p w14:paraId="49EFEEAE" w14:textId="77777777" w:rsidR="002F1507" w:rsidRPr="00557158" w:rsidRDefault="002F1507" w:rsidP="002D3BC8">
            <w:pPr>
              <w:spacing w:before="120" w:line="240" w:lineRule="auto"/>
              <w:rPr>
                <w:sz w:val="16"/>
                <w:szCs w:val="16"/>
              </w:rPr>
            </w:pPr>
          </w:p>
        </w:tc>
        <w:tc>
          <w:tcPr>
            <w:tcW w:w="2070" w:type="dxa"/>
            <w:shd w:val="clear" w:color="auto" w:fill="FFFFFF" w:themeFill="background1"/>
          </w:tcPr>
          <w:p w14:paraId="14A46021" w14:textId="77777777" w:rsidR="002F1507" w:rsidRPr="00557158" w:rsidRDefault="002F1507" w:rsidP="002D3BC8">
            <w:pPr>
              <w:pStyle w:val="TableParagraph"/>
              <w:spacing w:before="120" w:line="240" w:lineRule="auto"/>
              <w:ind w:right="104"/>
              <w:rPr>
                <w:sz w:val="16"/>
                <w:szCs w:val="16"/>
              </w:rPr>
            </w:pPr>
            <w:r w:rsidRPr="00557158">
              <w:rPr>
                <w:color w:val="231F20"/>
                <w:sz w:val="16"/>
                <w:szCs w:val="16"/>
              </w:rPr>
              <w:t>This information should be added to the pupil file</w:t>
            </w:r>
          </w:p>
        </w:tc>
        <w:tc>
          <w:tcPr>
            <w:tcW w:w="2998" w:type="dxa"/>
            <w:shd w:val="clear" w:color="auto" w:fill="FFFFFF" w:themeFill="background1"/>
          </w:tcPr>
          <w:p w14:paraId="0108A071" w14:textId="77777777" w:rsidR="002F1507" w:rsidRPr="00557158" w:rsidRDefault="002F1507" w:rsidP="002D3BC8">
            <w:pPr>
              <w:spacing w:before="120" w:line="240" w:lineRule="auto"/>
              <w:ind w:right="83"/>
              <w:rPr>
                <w:sz w:val="16"/>
                <w:szCs w:val="16"/>
              </w:rPr>
            </w:pPr>
          </w:p>
        </w:tc>
      </w:tr>
      <w:tr w:rsidR="002F1507" w:rsidRPr="00557158" w14:paraId="0F618A90" w14:textId="77777777" w:rsidTr="00AA5F55">
        <w:trPr>
          <w:cantSplit/>
          <w:trHeight w:val="144"/>
        </w:trPr>
        <w:tc>
          <w:tcPr>
            <w:tcW w:w="694" w:type="dxa"/>
            <w:shd w:val="clear" w:color="auto" w:fill="FFFFFF" w:themeFill="background1"/>
          </w:tcPr>
          <w:p w14:paraId="3C02A363" w14:textId="59D2F005" w:rsidR="002F1507" w:rsidRPr="00557158" w:rsidRDefault="002F1507" w:rsidP="002D3BC8">
            <w:pPr>
              <w:pStyle w:val="TableParagraph"/>
              <w:spacing w:before="120" w:line="240" w:lineRule="auto"/>
              <w:ind w:left="57"/>
              <w:rPr>
                <w:sz w:val="16"/>
                <w:szCs w:val="16"/>
              </w:rPr>
            </w:pPr>
          </w:p>
        </w:tc>
        <w:tc>
          <w:tcPr>
            <w:tcW w:w="1723" w:type="dxa"/>
            <w:shd w:val="clear" w:color="auto" w:fill="FFFFFF" w:themeFill="background1"/>
          </w:tcPr>
          <w:p w14:paraId="4C42CEE7" w14:textId="77777777" w:rsidR="002F1507" w:rsidRPr="00557158" w:rsidRDefault="002F1507" w:rsidP="002D3BC8">
            <w:pPr>
              <w:pStyle w:val="TableParagraph"/>
              <w:spacing w:before="120" w:line="240" w:lineRule="auto"/>
              <w:ind w:left="57" w:right="77"/>
              <w:rPr>
                <w:sz w:val="16"/>
                <w:szCs w:val="16"/>
              </w:rPr>
            </w:pPr>
            <w:r w:rsidRPr="00557158">
              <w:rPr>
                <w:sz w:val="16"/>
                <w:szCs w:val="16"/>
              </w:rPr>
              <w:t>Child Protection information held on pupil file</w:t>
            </w:r>
          </w:p>
        </w:tc>
        <w:tc>
          <w:tcPr>
            <w:tcW w:w="2013" w:type="dxa"/>
            <w:shd w:val="clear" w:color="auto" w:fill="FFFFFF" w:themeFill="background1"/>
          </w:tcPr>
          <w:p w14:paraId="3A0847C3" w14:textId="77777777" w:rsidR="002F1507" w:rsidRPr="00557158" w:rsidRDefault="002F1507" w:rsidP="002D3BC8">
            <w:pPr>
              <w:pStyle w:val="TableParagraph"/>
              <w:spacing w:before="120" w:line="240" w:lineRule="auto"/>
              <w:ind w:left="57"/>
              <w:rPr>
                <w:sz w:val="16"/>
                <w:szCs w:val="16"/>
              </w:rPr>
            </w:pPr>
          </w:p>
        </w:tc>
        <w:tc>
          <w:tcPr>
            <w:tcW w:w="2070" w:type="dxa"/>
            <w:shd w:val="clear" w:color="auto" w:fill="FFFFFF" w:themeFill="background1"/>
          </w:tcPr>
          <w:p w14:paraId="6AB5E77E" w14:textId="77777777" w:rsidR="002F1507" w:rsidRPr="00557158" w:rsidRDefault="002F1507" w:rsidP="002D3BC8">
            <w:pPr>
              <w:pStyle w:val="TableParagraph"/>
              <w:spacing w:before="120" w:line="240" w:lineRule="auto"/>
              <w:ind w:left="57" w:right="104"/>
              <w:rPr>
                <w:sz w:val="16"/>
                <w:szCs w:val="16"/>
              </w:rPr>
            </w:pPr>
            <w:r w:rsidRPr="00557158">
              <w:rPr>
                <w:sz w:val="16"/>
                <w:szCs w:val="16"/>
              </w:rPr>
              <w:t>If any records relating to child protection issues are placed on the pupil file, it should be in a sealed envelope and then retained for the same period of time as the pupil file.</w:t>
            </w:r>
          </w:p>
        </w:tc>
        <w:tc>
          <w:tcPr>
            <w:tcW w:w="2998" w:type="dxa"/>
            <w:shd w:val="clear" w:color="auto" w:fill="FFFFFF" w:themeFill="background1"/>
          </w:tcPr>
          <w:p w14:paraId="5F7EBCF1" w14:textId="77777777" w:rsidR="002F1507" w:rsidRPr="00557158" w:rsidRDefault="002F1507" w:rsidP="002D3BC8">
            <w:pPr>
              <w:pStyle w:val="TableParagraph"/>
              <w:spacing w:before="120" w:line="240" w:lineRule="auto"/>
              <w:ind w:right="83"/>
              <w:rPr>
                <w:sz w:val="16"/>
                <w:szCs w:val="16"/>
              </w:rPr>
            </w:pPr>
            <w:r w:rsidRPr="00557158">
              <w:rPr>
                <w:color w:val="231F20"/>
                <w:sz w:val="16"/>
                <w:szCs w:val="16"/>
              </w:rPr>
              <w:t>SECURE DISPOSAL – these records MUST be shredded</w:t>
            </w:r>
          </w:p>
        </w:tc>
      </w:tr>
      <w:tr w:rsidR="002F1507" w:rsidRPr="00557158" w14:paraId="533DED02" w14:textId="77777777" w:rsidTr="00AA5F55">
        <w:trPr>
          <w:cantSplit/>
          <w:trHeight w:val="144"/>
        </w:trPr>
        <w:tc>
          <w:tcPr>
            <w:tcW w:w="694" w:type="dxa"/>
            <w:shd w:val="clear" w:color="auto" w:fill="FFFFFF" w:themeFill="background1"/>
          </w:tcPr>
          <w:p w14:paraId="2C0D8118" w14:textId="0C4EDE44" w:rsidR="002F1507" w:rsidRPr="00557158" w:rsidRDefault="002F1507" w:rsidP="002D3BC8">
            <w:pPr>
              <w:pStyle w:val="TableParagraph"/>
              <w:spacing w:before="120" w:line="240" w:lineRule="auto"/>
              <w:ind w:left="57"/>
              <w:rPr>
                <w:sz w:val="16"/>
                <w:szCs w:val="16"/>
              </w:rPr>
            </w:pPr>
          </w:p>
        </w:tc>
        <w:tc>
          <w:tcPr>
            <w:tcW w:w="1723" w:type="dxa"/>
            <w:shd w:val="clear" w:color="auto" w:fill="FFFFFF" w:themeFill="background1"/>
          </w:tcPr>
          <w:p w14:paraId="1D1E33D6" w14:textId="77777777" w:rsidR="002F1507" w:rsidRPr="00557158" w:rsidRDefault="002F1507" w:rsidP="002D3BC8">
            <w:pPr>
              <w:pStyle w:val="TableParagraph"/>
              <w:spacing w:before="120" w:line="240" w:lineRule="auto"/>
              <w:ind w:left="57" w:right="602"/>
              <w:rPr>
                <w:sz w:val="16"/>
                <w:szCs w:val="16"/>
              </w:rPr>
            </w:pPr>
            <w:r w:rsidRPr="00557158">
              <w:rPr>
                <w:sz w:val="16"/>
                <w:szCs w:val="16"/>
              </w:rPr>
              <w:t>Child protection information held in separate files</w:t>
            </w:r>
          </w:p>
        </w:tc>
        <w:tc>
          <w:tcPr>
            <w:tcW w:w="2013" w:type="dxa"/>
            <w:shd w:val="clear" w:color="auto" w:fill="FFFFFF" w:themeFill="background1"/>
          </w:tcPr>
          <w:p w14:paraId="2AB76279" w14:textId="77777777" w:rsidR="002F1507" w:rsidRPr="00557158" w:rsidRDefault="002F1507" w:rsidP="002D3BC8">
            <w:pPr>
              <w:pStyle w:val="TableParagraph"/>
              <w:spacing w:before="120" w:line="240" w:lineRule="auto"/>
              <w:ind w:left="57"/>
              <w:rPr>
                <w:sz w:val="16"/>
                <w:szCs w:val="16"/>
              </w:rPr>
            </w:pPr>
          </w:p>
        </w:tc>
        <w:tc>
          <w:tcPr>
            <w:tcW w:w="2070" w:type="dxa"/>
            <w:shd w:val="clear" w:color="auto" w:fill="FFFFFF" w:themeFill="background1"/>
          </w:tcPr>
          <w:p w14:paraId="58498B9B" w14:textId="06E54A36" w:rsidR="002F1507" w:rsidRPr="00557158" w:rsidRDefault="002F1507" w:rsidP="002D3BC8">
            <w:pPr>
              <w:pStyle w:val="TableParagraph"/>
              <w:spacing w:before="120" w:line="240" w:lineRule="auto"/>
              <w:ind w:left="57"/>
              <w:rPr>
                <w:sz w:val="16"/>
                <w:szCs w:val="16"/>
              </w:rPr>
            </w:pPr>
            <w:r w:rsidRPr="00557158">
              <w:rPr>
                <w:sz w:val="16"/>
                <w:szCs w:val="16"/>
              </w:rPr>
              <w:t>DOB of the child + 25 years then review</w:t>
            </w:r>
            <w:r w:rsidR="00A43F6A">
              <w:rPr>
                <w:sz w:val="16"/>
                <w:szCs w:val="16"/>
              </w:rPr>
              <w:t>. T</w:t>
            </w:r>
            <w:r w:rsidRPr="00557158">
              <w:rPr>
                <w:sz w:val="16"/>
                <w:szCs w:val="16"/>
              </w:rPr>
              <w:t xml:space="preserve">his retention period </w:t>
            </w:r>
            <w:r w:rsidR="00084979">
              <w:rPr>
                <w:sz w:val="16"/>
                <w:szCs w:val="16"/>
              </w:rPr>
              <w:t>has been determined</w:t>
            </w:r>
            <w:r w:rsidR="00B62A23">
              <w:rPr>
                <w:sz w:val="16"/>
                <w:szCs w:val="16"/>
              </w:rPr>
              <w:t xml:space="preserve"> </w:t>
            </w:r>
            <w:r w:rsidRPr="00557158">
              <w:rPr>
                <w:sz w:val="16"/>
                <w:szCs w:val="16"/>
              </w:rPr>
              <w:t>on the understanding that the principal copy of this information will be found on the Local Authority Social Services record</w:t>
            </w:r>
          </w:p>
        </w:tc>
        <w:tc>
          <w:tcPr>
            <w:tcW w:w="2998" w:type="dxa"/>
            <w:shd w:val="clear" w:color="auto" w:fill="FFFFFF" w:themeFill="background1"/>
          </w:tcPr>
          <w:p w14:paraId="187D965F" w14:textId="77777777" w:rsidR="002F1507" w:rsidRPr="00557158" w:rsidRDefault="002F1507" w:rsidP="002D3BC8">
            <w:pPr>
              <w:pStyle w:val="TableParagraph"/>
              <w:rPr>
                <w:sz w:val="16"/>
                <w:szCs w:val="16"/>
              </w:rPr>
            </w:pPr>
            <w:r w:rsidRPr="00557158">
              <w:rPr>
                <w:color w:val="231F20"/>
                <w:w w:val="105"/>
                <w:sz w:val="16"/>
                <w:szCs w:val="16"/>
              </w:rPr>
              <w:t>SECURE DISPOSAL – these records MUST be shredded</w:t>
            </w:r>
          </w:p>
        </w:tc>
      </w:tr>
    </w:tbl>
    <w:p w14:paraId="09BA4411" w14:textId="0A46F060" w:rsidR="002F1507" w:rsidRDefault="002F1507" w:rsidP="00557158">
      <w:pPr>
        <w:tabs>
          <w:tab w:val="left" w:pos="3555"/>
        </w:tabs>
      </w:pPr>
    </w:p>
    <w:p w14:paraId="5E803F28" w14:textId="77777777" w:rsidR="002F1507" w:rsidRDefault="002F1507">
      <w:pPr>
        <w:widowControl/>
        <w:autoSpaceDE/>
        <w:autoSpaceDN/>
        <w:spacing w:after="160" w:line="259" w:lineRule="auto"/>
      </w:pPr>
      <w:r>
        <w:br w:type="page"/>
      </w:r>
    </w:p>
    <w:p w14:paraId="46B4344B" w14:textId="77777777" w:rsidR="00557158" w:rsidRPr="00557158" w:rsidRDefault="00557158" w:rsidP="00557158">
      <w:pPr>
        <w:tabs>
          <w:tab w:val="left" w:pos="355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2F1507" w:rsidRPr="00557158" w14:paraId="7EDF8D98" w14:textId="77777777" w:rsidTr="002F1507">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183C8" w14:textId="77777777" w:rsidR="002F1507" w:rsidRDefault="002F1507" w:rsidP="002D3BC8">
            <w:pPr>
              <w:pStyle w:val="TableParagraph"/>
              <w:spacing w:after="0" w:line="240" w:lineRule="auto"/>
              <w:rPr>
                <w:b/>
                <w:noProof/>
                <w:szCs w:val="16"/>
              </w:rPr>
            </w:pPr>
            <w:r w:rsidRPr="00557158">
              <w:rPr>
                <w:b/>
                <w:noProof/>
                <w:szCs w:val="16"/>
              </w:rPr>
              <w:t>5.2 Attendance</w:t>
            </w:r>
          </w:p>
          <w:p w14:paraId="7D5B295A" w14:textId="7CC43B3D" w:rsidR="002F1507" w:rsidRPr="00557158" w:rsidRDefault="002F1507" w:rsidP="002D3BC8">
            <w:pPr>
              <w:pStyle w:val="TableParagraph"/>
              <w:spacing w:after="0" w:line="240" w:lineRule="auto"/>
              <w:rPr>
                <w:b/>
                <w:noProof/>
                <w:szCs w:val="16"/>
              </w:rPr>
            </w:pPr>
          </w:p>
        </w:tc>
      </w:tr>
      <w:tr w:rsidR="002F1507" w:rsidRPr="00557158" w14:paraId="4DF9857F" w14:textId="77777777" w:rsidTr="002F1507">
        <w:trPr>
          <w:cantSplit/>
          <w:trHeight w:val="144"/>
        </w:trPr>
        <w:tc>
          <w:tcPr>
            <w:tcW w:w="694" w:type="dxa"/>
            <w:shd w:val="clear" w:color="auto" w:fill="F2F2F2" w:themeFill="background1" w:themeFillShade="F2"/>
          </w:tcPr>
          <w:p w14:paraId="61480537" w14:textId="77777777" w:rsidR="002F1507" w:rsidRPr="00557158" w:rsidRDefault="002F1507"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22FCF8B5" w14:textId="77777777" w:rsidR="002F1507" w:rsidRPr="00557158" w:rsidRDefault="002F1507"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5DDDF68B" w14:textId="77777777" w:rsidR="002F1507" w:rsidRPr="00557158" w:rsidRDefault="002F1507"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27481494" w14:textId="77777777" w:rsidR="002F1507" w:rsidRPr="00557158" w:rsidRDefault="002F1507"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134A42B1" w14:textId="77777777" w:rsidR="002F1507" w:rsidRPr="00557158" w:rsidRDefault="002F1507"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2F1507" w:rsidRPr="00557158" w14:paraId="23EDF9B2" w14:textId="77777777" w:rsidTr="002F1507">
        <w:trPr>
          <w:cantSplit/>
          <w:trHeight w:val="144"/>
        </w:trPr>
        <w:tc>
          <w:tcPr>
            <w:tcW w:w="694" w:type="dxa"/>
            <w:shd w:val="clear" w:color="auto" w:fill="FFFFFF" w:themeFill="background1"/>
          </w:tcPr>
          <w:p w14:paraId="78834854" w14:textId="41AA8787" w:rsidR="002F1507" w:rsidRPr="00557158" w:rsidRDefault="002F1507" w:rsidP="002D3BC8">
            <w:pPr>
              <w:pStyle w:val="TableParagraph"/>
              <w:spacing w:before="120" w:line="240" w:lineRule="auto"/>
              <w:rPr>
                <w:sz w:val="16"/>
                <w:szCs w:val="16"/>
              </w:rPr>
            </w:pPr>
          </w:p>
        </w:tc>
        <w:tc>
          <w:tcPr>
            <w:tcW w:w="1723" w:type="dxa"/>
            <w:shd w:val="clear" w:color="auto" w:fill="FFFFFF" w:themeFill="background1"/>
          </w:tcPr>
          <w:p w14:paraId="5F7AC4A3" w14:textId="77777777" w:rsidR="002F1507" w:rsidRPr="00557158" w:rsidRDefault="002F1507" w:rsidP="002D3BC8">
            <w:pPr>
              <w:pStyle w:val="TableParagraph"/>
              <w:spacing w:before="120" w:line="240" w:lineRule="auto"/>
              <w:rPr>
                <w:sz w:val="16"/>
                <w:szCs w:val="16"/>
              </w:rPr>
            </w:pPr>
            <w:r w:rsidRPr="00557158">
              <w:rPr>
                <w:color w:val="231F20"/>
                <w:sz w:val="16"/>
                <w:szCs w:val="16"/>
              </w:rPr>
              <w:t>Attendance Registers</w:t>
            </w:r>
          </w:p>
        </w:tc>
        <w:tc>
          <w:tcPr>
            <w:tcW w:w="2013" w:type="dxa"/>
            <w:shd w:val="clear" w:color="auto" w:fill="FFFFFF" w:themeFill="background1"/>
          </w:tcPr>
          <w:p w14:paraId="03D68074" w14:textId="77777777" w:rsidR="002F1507" w:rsidRPr="00557158" w:rsidRDefault="002F1507"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570A9072" w14:textId="77777777" w:rsidR="002F1507" w:rsidRPr="00557158" w:rsidRDefault="002F1507" w:rsidP="002D3BC8">
            <w:pPr>
              <w:pStyle w:val="TableParagraph"/>
              <w:spacing w:before="120" w:line="240" w:lineRule="auto"/>
              <w:ind w:right="181"/>
              <w:rPr>
                <w:sz w:val="16"/>
                <w:szCs w:val="16"/>
              </w:rPr>
            </w:pPr>
            <w:r w:rsidRPr="00557158">
              <w:rPr>
                <w:color w:val="231F20"/>
                <w:sz w:val="16"/>
                <w:szCs w:val="16"/>
              </w:rPr>
              <w:t>Every entry in the attendance register must be preserved for a period</w:t>
            </w:r>
            <w:r w:rsidRPr="00557158">
              <w:rPr>
                <w:color w:val="231F20"/>
                <w:spacing w:val="-23"/>
                <w:sz w:val="16"/>
                <w:szCs w:val="16"/>
              </w:rPr>
              <w:t xml:space="preserve"> </w:t>
            </w:r>
            <w:r w:rsidRPr="00557158">
              <w:rPr>
                <w:color w:val="231F20"/>
                <w:sz w:val="16"/>
                <w:szCs w:val="16"/>
              </w:rPr>
              <w:t>of</w:t>
            </w:r>
            <w:r w:rsidRPr="00557158">
              <w:rPr>
                <w:color w:val="231F20"/>
                <w:spacing w:val="-23"/>
                <w:sz w:val="16"/>
                <w:szCs w:val="16"/>
              </w:rPr>
              <w:t xml:space="preserve"> </w:t>
            </w:r>
            <w:r w:rsidRPr="00557158">
              <w:rPr>
                <w:color w:val="231F20"/>
                <w:sz w:val="16"/>
                <w:szCs w:val="16"/>
              </w:rPr>
              <w:t>three</w:t>
            </w:r>
            <w:r w:rsidRPr="00557158">
              <w:rPr>
                <w:color w:val="231F20"/>
                <w:spacing w:val="-23"/>
                <w:sz w:val="16"/>
                <w:szCs w:val="16"/>
              </w:rPr>
              <w:t xml:space="preserve"> </w:t>
            </w:r>
            <w:r w:rsidRPr="00557158">
              <w:rPr>
                <w:color w:val="231F20"/>
                <w:sz w:val="16"/>
                <w:szCs w:val="16"/>
              </w:rPr>
              <w:t>years</w:t>
            </w:r>
            <w:r w:rsidRPr="00557158">
              <w:rPr>
                <w:color w:val="231F20"/>
                <w:spacing w:val="-23"/>
                <w:sz w:val="16"/>
                <w:szCs w:val="16"/>
              </w:rPr>
              <w:t xml:space="preserve"> </w:t>
            </w:r>
            <w:r w:rsidRPr="00557158">
              <w:rPr>
                <w:color w:val="231F20"/>
                <w:sz w:val="16"/>
                <w:szCs w:val="16"/>
              </w:rPr>
              <w:t>after</w:t>
            </w:r>
            <w:r w:rsidRPr="00557158">
              <w:rPr>
                <w:color w:val="231F20"/>
                <w:spacing w:val="-23"/>
                <w:sz w:val="16"/>
                <w:szCs w:val="16"/>
              </w:rPr>
              <w:t xml:space="preserve"> </w:t>
            </w:r>
            <w:r w:rsidRPr="00557158">
              <w:rPr>
                <w:color w:val="231F20"/>
                <w:sz w:val="16"/>
                <w:szCs w:val="16"/>
              </w:rPr>
              <w:t>the</w:t>
            </w:r>
            <w:r w:rsidRPr="00557158">
              <w:rPr>
                <w:color w:val="231F20"/>
                <w:spacing w:val="-23"/>
                <w:sz w:val="16"/>
                <w:szCs w:val="16"/>
              </w:rPr>
              <w:t xml:space="preserve"> </w:t>
            </w:r>
            <w:r w:rsidRPr="00557158">
              <w:rPr>
                <w:color w:val="231F20"/>
                <w:sz w:val="16"/>
                <w:szCs w:val="16"/>
              </w:rPr>
              <w:t>date on</w:t>
            </w:r>
            <w:r w:rsidRPr="00557158">
              <w:rPr>
                <w:color w:val="231F20"/>
                <w:spacing w:val="-18"/>
                <w:sz w:val="16"/>
                <w:szCs w:val="16"/>
              </w:rPr>
              <w:t xml:space="preserve"> </w:t>
            </w:r>
            <w:r w:rsidRPr="00557158">
              <w:rPr>
                <w:color w:val="231F20"/>
                <w:sz w:val="16"/>
                <w:szCs w:val="16"/>
              </w:rPr>
              <w:t>which</w:t>
            </w:r>
            <w:r w:rsidRPr="00557158">
              <w:rPr>
                <w:color w:val="231F20"/>
                <w:spacing w:val="-18"/>
                <w:sz w:val="16"/>
                <w:szCs w:val="16"/>
              </w:rPr>
              <w:t xml:space="preserve"> </w:t>
            </w:r>
            <w:r w:rsidRPr="00557158">
              <w:rPr>
                <w:color w:val="231F20"/>
                <w:sz w:val="16"/>
                <w:szCs w:val="16"/>
              </w:rPr>
              <w:t>the</w:t>
            </w:r>
            <w:r w:rsidRPr="00557158">
              <w:rPr>
                <w:color w:val="231F20"/>
                <w:spacing w:val="-18"/>
                <w:sz w:val="16"/>
                <w:szCs w:val="16"/>
              </w:rPr>
              <w:t xml:space="preserve"> </w:t>
            </w:r>
            <w:r w:rsidRPr="00557158">
              <w:rPr>
                <w:color w:val="231F20"/>
                <w:sz w:val="16"/>
                <w:szCs w:val="16"/>
              </w:rPr>
              <w:t>entry</w:t>
            </w:r>
            <w:r w:rsidRPr="00557158">
              <w:rPr>
                <w:color w:val="231F20"/>
                <w:spacing w:val="-18"/>
                <w:sz w:val="16"/>
                <w:szCs w:val="16"/>
              </w:rPr>
              <w:t xml:space="preserve"> </w:t>
            </w:r>
            <w:r w:rsidRPr="00557158">
              <w:rPr>
                <w:color w:val="231F20"/>
                <w:sz w:val="16"/>
                <w:szCs w:val="16"/>
              </w:rPr>
              <w:t>was</w:t>
            </w:r>
            <w:r w:rsidRPr="00557158">
              <w:rPr>
                <w:color w:val="231F20"/>
                <w:spacing w:val="-18"/>
                <w:sz w:val="16"/>
                <w:szCs w:val="16"/>
              </w:rPr>
              <w:t xml:space="preserve"> </w:t>
            </w:r>
            <w:r w:rsidRPr="00557158">
              <w:rPr>
                <w:color w:val="231F20"/>
                <w:sz w:val="16"/>
                <w:szCs w:val="16"/>
              </w:rPr>
              <w:t>made.</w:t>
            </w:r>
          </w:p>
        </w:tc>
        <w:tc>
          <w:tcPr>
            <w:tcW w:w="2998" w:type="dxa"/>
            <w:shd w:val="clear" w:color="auto" w:fill="FFFFFF" w:themeFill="background1"/>
          </w:tcPr>
          <w:p w14:paraId="4B5448FE" w14:textId="77777777" w:rsidR="002F1507" w:rsidRPr="00557158" w:rsidRDefault="002F1507" w:rsidP="002D3BC8">
            <w:pPr>
              <w:pStyle w:val="TableParagraph"/>
              <w:spacing w:before="120" w:line="240" w:lineRule="auto"/>
              <w:rPr>
                <w:sz w:val="16"/>
                <w:szCs w:val="16"/>
              </w:rPr>
            </w:pPr>
            <w:r w:rsidRPr="00557158">
              <w:rPr>
                <w:color w:val="231F20"/>
                <w:sz w:val="16"/>
                <w:szCs w:val="16"/>
              </w:rPr>
              <w:t>SECURE DISPOSAL</w:t>
            </w:r>
          </w:p>
        </w:tc>
      </w:tr>
      <w:tr w:rsidR="002F1507" w:rsidRPr="00557158" w14:paraId="5B4F141C" w14:textId="77777777" w:rsidTr="002F1507">
        <w:trPr>
          <w:cantSplit/>
          <w:trHeight w:val="144"/>
        </w:trPr>
        <w:tc>
          <w:tcPr>
            <w:tcW w:w="694" w:type="dxa"/>
            <w:shd w:val="clear" w:color="auto" w:fill="FFFFFF" w:themeFill="background1"/>
          </w:tcPr>
          <w:p w14:paraId="7B90FA4D" w14:textId="461E2BF2" w:rsidR="002F1507" w:rsidRPr="00557158" w:rsidRDefault="002F1507" w:rsidP="002D3BC8">
            <w:pPr>
              <w:pStyle w:val="TableParagraph"/>
              <w:spacing w:before="120" w:line="240" w:lineRule="auto"/>
              <w:rPr>
                <w:sz w:val="16"/>
                <w:szCs w:val="16"/>
              </w:rPr>
            </w:pPr>
          </w:p>
        </w:tc>
        <w:tc>
          <w:tcPr>
            <w:tcW w:w="1723" w:type="dxa"/>
            <w:shd w:val="clear" w:color="auto" w:fill="FFFFFF" w:themeFill="background1"/>
          </w:tcPr>
          <w:p w14:paraId="03DF579C" w14:textId="77777777" w:rsidR="002F1507" w:rsidRPr="00557158" w:rsidRDefault="002F1507" w:rsidP="002D3BC8">
            <w:pPr>
              <w:pStyle w:val="TableParagraph"/>
              <w:spacing w:before="120" w:line="240" w:lineRule="auto"/>
              <w:ind w:right="298"/>
              <w:rPr>
                <w:sz w:val="16"/>
                <w:szCs w:val="16"/>
              </w:rPr>
            </w:pPr>
            <w:r w:rsidRPr="00557158">
              <w:rPr>
                <w:color w:val="231F20"/>
                <w:sz w:val="16"/>
                <w:szCs w:val="16"/>
              </w:rPr>
              <w:t>Correspondence relating to authorized absence</w:t>
            </w:r>
          </w:p>
        </w:tc>
        <w:tc>
          <w:tcPr>
            <w:tcW w:w="2013" w:type="dxa"/>
            <w:shd w:val="clear" w:color="auto" w:fill="FFFFFF" w:themeFill="background1"/>
          </w:tcPr>
          <w:p w14:paraId="2A30A40F" w14:textId="77777777" w:rsidR="002F1507" w:rsidRPr="00557158" w:rsidRDefault="002F1507" w:rsidP="002D3BC8">
            <w:pPr>
              <w:spacing w:before="120" w:line="240" w:lineRule="auto"/>
              <w:rPr>
                <w:sz w:val="16"/>
                <w:szCs w:val="16"/>
              </w:rPr>
            </w:pPr>
          </w:p>
        </w:tc>
        <w:tc>
          <w:tcPr>
            <w:tcW w:w="2070" w:type="dxa"/>
            <w:shd w:val="clear" w:color="auto" w:fill="FFFFFF" w:themeFill="background1"/>
          </w:tcPr>
          <w:p w14:paraId="2712A99E" w14:textId="77777777" w:rsidR="002F1507" w:rsidRPr="00557158" w:rsidRDefault="002F1507" w:rsidP="002D3BC8">
            <w:pPr>
              <w:pStyle w:val="TableParagraph"/>
              <w:spacing w:before="120" w:line="240" w:lineRule="auto"/>
              <w:rPr>
                <w:sz w:val="16"/>
                <w:szCs w:val="16"/>
              </w:rPr>
            </w:pPr>
            <w:r w:rsidRPr="00557158">
              <w:rPr>
                <w:color w:val="231F20"/>
                <w:sz w:val="16"/>
                <w:szCs w:val="16"/>
              </w:rPr>
              <w:t>Current academic year + 2 years</w:t>
            </w:r>
          </w:p>
        </w:tc>
        <w:tc>
          <w:tcPr>
            <w:tcW w:w="2998" w:type="dxa"/>
            <w:shd w:val="clear" w:color="auto" w:fill="FFFFFF" w:themeFill="background1"/>
          </w:tcPr>
          <w:p w14:paraId="1201E7E5" w14:textId="77777777" w:rsidR="002F1507" w:rsidRPr="00557158" w:rsidRDefault="002F1507" w:rsidP="002D3BC8">
            <w:pPr>
              <w:pStyle w:val="TableParagraph"/>
              <w:spacing w:before="120" w:line="240" w:lineRule="auto"/>
              <w:rPr>
                <w:sz w:val="16"/>
                <w:szCs w:val="16"/>
              </w:rPr>
            </w:pPr>
            <w:r w:rsidRPr="00557158">
              <w:rPr>
                <w:color w:val="231F20"/>
                <w:sz w:val="16"/>
                <w:szCs w:val="16"/>
              </w:rPr>
              <w:t>SECURE DISPOSAL</w:t>
            </w:r>
          </w:p>
        </w:tc>
      </w:tr>
    </w:tbl>
    <w:p w14:paraId="03C3551C" w14:textId="77777777" w:rsidR="00557158" w:rsidRPr="00557158" w:rsidRDefault="00557158" w:rsidP="00557158">
      <w:pPr>
        <w:tabs>
          <w:tab w:val="left" w:pos="112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A912B7" w:rsidRPr="00557158" w14:paraId="0831B6CC" w14:textId="77777777" w:rsidTr="00A912B7">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53393" w14:textId="10910885" w:rsidR="00A912B7" w:rsidRDefault="00BE7F0C" w:rsidP="00BE7F0C">
            <w:pPr>
              <w:pStyle w:val="TableParagraph"/>
              <w:spacing w:after="0" w:line="240" w:lineRule="auto"/>
              <w:rPr>
                <w:b/>
                <w:noProof/>
                <w:szCs w:val="16"/>
              </w:rPr>
            </w:pPr>
            <w:r>
              <w:rPr>
                <w:b/>
                <w:noProof/>
                <w:szCs w:val="16"/>
              </w:rPr>
              <w:t xml:space="preserve">5.3 </w:t>
            </w:r>
            <w:r w:rsidR="00A912B7" w:rsidRPr="00557158">
              <w:rPr>
                <w:b/>
                <w:noProof/>
                <w:szCs w:val="16"/>
              </w:rPr>
              <w:t>Special Educational Needs</w:t>
            </w:r>
          </w:p>
          <w:p w14:paraId="6FF83C6C" w14:textId="55E6F0EA" w:rsidR="00A912B7" w:rsidRPr="00557158" w:rsidRDefault="00A912B7" w:rsidP="00A912B7">
            <w:pPr>
              <w:pStyle w:val="TableParagraph"/>
              <w:spacing w:after="0" w:line="240" w:lineRule="auto"/>
              <w:ind w:left="616"/>
              <w:rPr>
                <w:b/>
                <w:noProof/>
                <w:szCs w:val="16"/>
              </w:rPr>
            </w:pPr>
          </w:p>
        </w:tc>
      </w:tr>
      <w:tr w:rsidR="00A912B7" w:rsidRPr="00557158" w14:paraId="282D4669" w14:textId="77777777" w:rsidTr="00A912B7">
        <w:trPr>
          <w:cantSplit/>
          <w:trHeight w:val="144"/>
        </w:trPr>
        <w:tc>
          <w:tcPr>
            <w:tcW w:w="694" w:type="dxa"/>
            <w:shd w:val="clear" w:color="auto" w:fill="F2F2F2" w:themeFill="background1" w:themeFillShade="F2"/>
          </w:tcPr>
          <w:p w14:paraId="763E7185" w14:textId="77777777" w:rsidR="00A912B7" w:rsidRPr="00557158" w:rsidRDefault="00A912B7"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5495EB1C" w14:textId="77777777" w:rsidR="00A912B7" w:rsidRPr="00557158" w:rsidRDefault="00A912B7"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16696B50" w14:textId="77777777" w:rsidR="00A912B7" w:rsidRPr="00557158" w:rsidRDefault="00A912B7"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6546A33E" w14:textId="77777777" w:rsidR="00A912B7" w:rsidRPr="00557158" w:rsidRDefault="00A912B7"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61F170CA" w14:textId="77777777" w:rsidR="00A912B7" w:rsidRPr="00557158" w:rsidRDefault="00A912B7"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A912B7" w:rsidRPr="00557158" w14:paraId="563A17EF" w14:textId="77777777" w:rsidTr="00A912B7">
        <w:trPr>
          <w:cantSplit/>
          <w:trHeight w:val="144"/>
        </w:trPr>
        <w:tc>
          <w:tcPr>
            <w:tcW w:w="694" w:type="dxa"/>
            <w:shd w:val="clear" w:color="auto" w:fill="FFFFFF" w:themeFill="background1"/>
          </w:tcPr>
          <w:p w14:paraId="6BF2EC27" w14:textId="0E88BDF5" w:rsidR="00A912B7" w:rsidRPr="00557158" w:rsidRDefault="00A912B7" w:rsidP="002D3BC8">
            <w:pPr>
              <w:pStyle w:val="TableParagraph"/>
              <w:spacing w:before="120" w:line="240" w:lineRule="auto"/>
              <w:ind w:left="101"/>
              <w:rPr>
                <w:sz w:val="16"/>
                <w:szCs w:val="16"/>
              </w:rPr>
            </w:pPr>
          </w:p>
        </w:tc>
        <w:tc>
          <w:tcPr>
            <w:tcW w:w="1723" w:type="dxa"/>
            <w:shd w:val="clear" w:color="auto" w:fill="FFFFFF" w:themeFill="background1"/>
          </w:tcPr>
          <w:p w14:paraId="615A9558" w14:textId="77777777" w:rsidR="00A912B7" w:rsidRPr="00557158" w:rsidRDefault="00A912B7" w:rsidP="002D3BC8">
            <w:pPr>
              <w:pStyle w:val="TableParagraph"/>
              <w:spacing w:before="120" w:line="240" w:lineRule="auto"/>
              <w:ind w:left="101"/>
              <w:rPr>
                <w:sz w:val="16"/>
                <w:szCs w:val="16"/>
              </w:rPr>
            </w:pPr>
            <w:r w:rsidRPr="00557158">
              <w:rPr>
                <w:color w:val="231F20"/>
                <w:sz w:val="16"/>
                <w:szCs w:val="16"/>
              </w:rPr>
              <w:t>Special Educational Needs files, reviews and Individual Education Plans</w:t>
            </w:r>
          </w:p>
        </w:tc>
        <w:tc>
          <w:tcPr>
            <w:tcW w:w="2013" w:type="dxa"/>
            <w:shd w:val="clear" w:color="auto" w:fill="FFFFFF" w:themeFill="background1"/>
          </w:tcPr>
          <w:p w14:paraId="6B203080" w14:textId="77777777" w:rsidR="00A912B7" w:rsidRPr="00557158" w:rsidRDefault="00A912B7" w:rsidP="002D3BC8">
            <w:pPr>
              <w:pStyle w:val="TableParagraph"/>
              <w:spacing w:before="120" w:line="240" w:lineRule="auto"/>
              <w:ind w:left="101"/>
              <w:rPr>
                <w:sz w:val="16"/>
                <w:szCs w:val="16"/>
              </w:rPr>
            </w:pPr>
            <w:r w:rsidRPr="00557158">
              <w:rPr>
                <w:color w:val="231F20"/>
                <w:sz w:val="16"/>
                <w:szCs w:val="16"/>
              </w:rPr>
              <w:t>Yes</w:t>
            </w:r>
          </w:p>
        </w:tc>
        <w:tc>
          <w:tcPr>
            <w:tcW w:w="2070" w:type="dxa"/>
            <w:shd w:val="clear" w:color="auto" w:fill="FFFFFF" w:themeFill="background1"/>
          </w:tcPr>
          <w:p w14:paraId="4CF18F0B" w14:textId="77777777" w:rsidR="00A912B7" w:rsidRPr="00557158" w:rsidRDefault="00A912B7" w:rsidP="002D3BC8">
            <w:pPr>
              <w:pStyle w:val="TableParagraph"/>
              <w:spacing w:before="120" w:line="240" w:lineRule="auto"/>
              <w:ind w:left="101" w:right="76"/>
              <w:rPr>
                <w:sz w:val="16"/>
                <w:szCs w:val="16"/>
              </w:rPr>
            </w:pPr>
            <w:r w:rsidRPr="00557158">
              <w:rPr>
                <w:color w:val="231F20"/>
                <w:sz w:val="16"/>
                <w:szCs w:val="16"/>
              </w:rPr>
              <w:t>Date of Birth of the pupil + 25 years</w:t>
            </w:r>
          </w:p>
        </w:tc>
        <w:tc>
          <w:tcPr>
            <w:tcW w:w="2998" w:type="dxa"/>
            <w:shd w:val="clear" w:color="auto" w:fill="FFFFFF" w:themeFill="background1"/>
          </w:tcPr>
          <w:p w14:paraId="30C48C69" w14:textId="77777777" w:rsidR="00FD7B3A" w:rsidRDefault="00FD7B3A" w:rsidP="002D3BC8">
            <w:pPr>
              <w:pStyle w:val="TableParagraph"/>
              <w:spacing w:before="120" w:line="240" w:lineRule="auto"/>
              <w:ind w:left="101" w:right="283"/>
              <w:rPr>
                <w:color w:val="231F20"/>
                <w:sz w:val="16"/>
                <w:szCs w:val="16"/>
              </w:rPr>
            </w:pPr>
            <w:r w:rsidRPr="00557158">
              <w:rPr>
                <w:color w:val="231F20"/>
                <w:sz w:val="16"/>
                <w:szCs w:val="16"/>
              </w:rPr>
              <w:t xml:space="preserve">SECURE DISPOSAL </w:t>
            </w:r>
          </w:p>
          <w:p w14:paraId="068A58CC" w14:textId="63077947" w:rsidR="00A912B7" w:rsidRPr="00557158" w:rsidRDefault="00A912B7" w:rsidP="002D3BC8">
            <w:pPr>
              <w:pStyle w:val="TableParagraph"/>
              <w:spacing w:before="120" w:line="240" w:lineRule="auto"/>
              <w:ind w:left="101" w:right="283"/>
              <w:rPr>
                <w:sz w:val="16"/>
                <w:szCs w:val="16"/>
              </w:rPr>
            </w:pPr>
            <w:r w:rsidRPr="00557158">
              <w:rPr>
                <w:color w:val="231F20"/>
                <w:sz w:val="16"/>
                <w:szCs w:val="16"/>
              </w:rPr>
              <w:t>NOTE: This retention period is the minimum retention period that any pupil</w:t>
            </w:r>
            <w:r w:rsidRPr="00557158">
              <w:rPr>
                <w:color w:val="231F20"/>
                <w:spacing w:val="-6"/>
                <w:sz w:val="16"/>
                <w:szCs w:val="16"/>
              </w:rPr>
              <w:t xml:space="preserve"> </w:t>
            </w:r>
            <w:r w:rsidRPr="00557158">
              <w:rPr>
                <w:color w:val="231F20"/>
                <w:sz w:val="16"/>
                <w:szCs w:val="16"/>
              </w:rPr>
              <w:t>file</w:t>
            </w:r>
            <w:r w:rsidRPr="00557158">
              <w:rPr>
                <w:color w:val="231F20"/>
                <w:spacing w:val="-6"/>
                <w:sz w:val="16"/>
                <w:szCs w:val="16"/>
              </w:rPr>
              <w:t xml:space="preserve"> </w:t>
            </w:r>
            <w:r w:rsidRPr="00557158">
              <w:rPr>
                <w:color w:val="231F20"/>
                <w:sz w:val="16"/>
                <w:szCs w:val="16"/>
              </w:rPr>
              <w:t>should</w:t>
            </w:r>
            <w:r w:rsidRPr="00557158">
              <w:rPr>
                <w:color w:val="231F20"/>
                <w:spacing w:val="-6"/>
                <w:sz w:val="16"/>
                <w:szCs w:val="16"/>
              </w:rPr>
              <w:t xml:space="preserve"> </w:t>
            </w:r>
            <w:r w:rsidRPr="00557158">
              <w:rPr>
                <w:color w:val="231F20"/>
                <w:sz w:val="16"/>
                <w:szCs w:val="16"/>
              </w:rPr>
              <w:t>be</w:t>
            </w:r>
            <w:r w:rsidRPr="00557158">
              <w:rPr>
                <w:color w:val="231F20"/>
                <w:spacing w:val="-6"/>
                <w:sz w:val="16"/>
                <w:szCs w:val="16"/>
              </w:rPr>
              <w:t xml:space="preserve"> </w:t>
            </w:r>
            <w:r w:rsidRPr="00557158">
              <w:rPr>
                <w:color w:val="231F20"/>
                <w:sz w:val="16"/>
                <w:szCs w:val="16"/>
              </w:rPr>
              <w:t>kept.</w:t>
            </w:r>
            <w:r w:rsidRPr="00557158">
              <w:rPr>
                <w:color w:val="231F20"/>
                <w:spacing w:val="-6"/>
                <w:sz w:val="16"/>
                <w:szCs w:val="16"/>
              </w:rPr>
              <w:t xml:space="preserve"> </w:t>
            </w:r>
            <w:r w:rsidRPr="00557158">
              <w:rPr>
                <w:color w:val="231F20"/>
                <w:sz w:val="16"/>
                <w:szCs w:val="16"/>
              </w:rPr>
              <w:t>Some</w:t>
            </w:r>
            <w:r w:rsidRPr="00557158">
              <w:rPr>
                <w:color w:val="231F20"/>
                <w:spacing w:val="-6"/>
                <w:sz w:val="16"/>
                <w:szCs w:val="16"/>
              </w:rPr>
              <w:t xml:space="preserve"> </w:t>
            </w:r>
            <w:r w:rsidRPr="00557158">
              <w:rPr>
                <w:color w:val="231F20"/>
                <w:sz w:val="16"/>
                <w:szCs w:val="16"/>
              </w:rPr>
              <w:t>authorities</w:t>
            </w:r>
            <w:r w:rsidRPr="00557158">
              <w:rPr>
                <w:color w:val="231F20"/>
                <w:spacing w:val="-6"/>
                <w:sz w:val="16"/>
                <w:szCs w:val="16"/>
              </w:rPr>
              <w:t xml:space="preserve"> </w:t>
            </w:r>
            <w:r w:rsidRPr="00557158">
              <w:rPr>
                <w:color w:val="231F20"/>
                <w:sz w:val="16"/>
                <w:szCs w:val="16"/>
              </w:rPr>
              <w:t>choose</w:t>
            </w:r>
            <w:r w:rsidRPr="00557158">
              <w:rPr>
                <w:color w:val="231F20"/>
                <w:spacing w:val="-6"/>
                <w:sz w:val="16"/>
                <w:szCs w:val="16"/>
              </w:rPr>
              <w:t xml:space="preserve"> </w:t>
            </w:r>
            <w:r w:rsidRPr="00557158">
              <w:rPr>
                <w:color w:val="231F20"/>
                <w:sz w:val="16"/>
                <w:szCs w:val="16"/>
              </w:rPr>
              <w:t>to</w:t>
            </w:r>
            <w:r w:rsidRPr="00557158">
              <w:rPr>
                <w:color w:val="231F20"/>
                <w:spacing w:val="-6"/>
                <w:sz w:val="16"/>
                <w:szCs w:val="16"/>
              </w:rPr>
              <w:t xml:space="preserve"> </w:t>
            </w:r>
            <w:r w:rsidRPr="00557158">
              <w:rPr>
                <w:color w:val="231F20"/>
                <w:sz w:val="16"/>
                <w:szCs w:val="16"/>
              </w:rPr>
              <w:t>keep</w:t>
            </w:r>
            <w:r w:rsidRPr="00557158">
              <w:rPr>
                <w:color w:val="231F20"/>
                <w:spacing w:val="-6"/>
                <w:sz w:val="16"/>
                <w:szCs w:val="16"/>
              </w:rPr>
              <w:t xml:space="preserve"> </w:t>
            </w:r>
            <w:r w:rsidRPr="00557158">
              <w:rPr>
                <w:color w:val="231F20"/>
                <w:sz w:val="16"/>
                <w:szCs w:val="16"/>
              </w:rPr>
              <w:t>SEN</w:t>
            </w:r>
            <w:r w:rsidRPr="00557158">
              <w:rPr>
                <w:color w:val="231F20"/>
                <w:spacing w:val="-6"/>
                <w:sz w:val="16"/>
                <w:szCs w:val="16"/>
              </w:rPr>
              <w:t xml:space="preserve"> </w:t>
            </w:r>
            <w:r w:rsidRPr="00557158">
              <w:rPr>
                <w:color w:val="231F20"/>
                <w:sz w:val="16"/>
                <w:szCs w:val="16"/>
              </w:rPr>
              <w:t>files</w:t>
            </w:r>
            <w:r w:rsidRPr="00557158">
              <w:rPr>
                <w:color w:val="231F20"/>
                <w:spacing w:val="-6"/>
                <w:sz w:val="16"/>
                <w:szCs w:val="16"/>
              </w:rPr>
              <w:t xml:space="preserve"> </w:t>
            </w:r>
            <w:r w:rsidRPr="00557158">
              <w:rPr>
                <w:color w:val="231F20"/>
                <w:sz w:val="16"/>
                <w:szCs w:val="16"/>
              </w:rPr>
              <w:t>for a longer period of time to defend themselves in a “failure to provide a sufficient</w:t>
            </w:r>
            <w:r w:rsidRPr="00557158">
              <w:rPr>
                <w:color w:val="231F20"/>
                <w:spacing w:val="-16"/>
                <w:sz w:val="16"/>
                <w:szCs w:val="16"/>
              </w:rPr>
              <w:t xml:space="preserve"> </w:t>
            </w:r>
            <w:r w:rsidRPr="00557158">
              <w:rPr>
                <w:color w:val="231F20"/>
                <w:sz w:val="16"/>
                <w:szCs w:val="16"/>
              </w:rPr>
              <w:t>education”</w:t>
            </w:r>
            <w:r w:rsidRPr="00557158">
              <w:rPr>
                <w:color w:val="231F20"/>
                <w:spacing w:val="-32"/>
                <w:sz w:val="16"/>
                <w:szCs w:val="16"/>
              </w:rPr>
              <w:t xml:space="preserve"> </w:t>
            </w:r>
            <w:r w:rsidRPr="00557158">
              <w:rPr>
                <w:color w:val="231F20"/>
                <w:sz w:val="16"/>
                <w:szCs w:val="16"/>
              </w:rPr>
              <w:t>case.</w:t>
            </w:r>
            <w:r w:rsidRPr="00557158">
              <w:rPr>
                <w:color w:val="231F20"/>
                <w:spacing w:val="-23"/>
                <w:sz w:val="16"/>
                <w:szCs w:val="16"/>
              </w:rPr>
              <w:t xml:space="preserve"> </w:t>
            </w:r>
            <w:r w:rsidRPr="00557158">
              <w:rPr>
                <w:color w:val="231F20"/>
                <w:sz w:val="16"/>
                <w:szCs w:val="16"/>
              </w:rPr>
              <w:t>There</w:t>
            </w:r>
            <w:r w:rsidRPr="00557158">
              <w:rPr>
                <w:color w:val="231F20"/>
                <w:spacing w:val="-16"/>
                <w:sz w:val="16"/>
                <w:szCs w:val="16"/>
              </w:rPr>
              <w:t xml:space="preserve"> </w:t>
            </w:r>
            <w:r w:rsidRPr="00557158">
              <w:rPr>
                <w:color w:val="231F20"/>
                <w:sz w:val="16"/>
                <w:szCs w:val="16"/>
              </w:rPr>
              <w:t>is</w:t>
            </w:r>
            <w:r w:rsidRPr="00557158">
              <w:rPr>
                <w:color w:val="231F20"/>
                <w:spacing w:val="-16"/>
                <w:sz w:val="16"/>
                <w:szCs w:val="16"/>
              </w:rPr>
              <w:t xml:space="preserve"> </w:t>
            </w:r>
            <w:r w:rsidRPr="00557158">
              <w:rPr>
                <w:color w:val="231F20"/>
                <w:sz w:val="16"/>
                <w:szCs w:val="16"/>
              </w:rPr>
              <w:t>an</w:t>
            </w:r>
            <w:r w:rsidRPr="00557158">
              <w:rPr>
                <w:color w:val="231F20"/>
                <w:spacing w:val="-16"/>
                <w:sz w:val="16"/>
                <w:szCs w:val="16"/>
              </w:rPr>
              <w:t xml:space="preserve"> </w:t>
            </w:r>
            <w:r w:rsidRPr="00557158">
              <w:rPr>
                <w:color w:val="231F20"/>
                <w:sz w:val="16"/>
                <w:szCs w:val="16"/>
              </w:rPr>
              <w:t>element</w:t>
            </w:r>
            <w:r w:rsidRPr="00557158">
              <w:rPr>
                <w:color w:val="231F20"/>
                <w:spacing w:val="-16"/>
                <w:sz w:val="16"/>
                <w:szCs w:val="16"/>
              </w:rPr>
              <w:t xml:space="preserve"> </w:t>
            </w:r>
            <w:r w:rsidRPr="00557158">
              <w:rPr>
                <w:color w:val="231F20"/>
                <w:sz w:val="16"/>
                <w:szCs w:val="16"/>
              </w:rPr>
              <w:t>of</w:t>
            </w:r>
            <w:r w:rsidRPr="00557158">
              <w:rPr>
                <w:color w:val="231F20"/>
                <w:spacing w:val="-16"/>
                <w:sz w:val="16"/>
                <w:szCs w:val="16"/>
              </w:rPr>
              <w:t xml:space="preserve"> </w:t>
            </w:r>
            <w:r w:rsidRPr="00557158">
              <w:rPr>
                <w:color w:val="231F20"/>
                <w:sz w:val="16"/>
                <w:szCs w:val="16"/>
              </w:rPr>
              <w:t>business</w:t>
            </w:r>
            <w:r w:rsidRPr="00557158">
              <w:rPr>
                <w:color w:val="231F20"/>
                <w:spacing w:val="-16"/>
                <w:sz w:val="16"/>
                <w:szCs w:val="16"/>
              </w:rPr>
              <w:t xml:space="preserve"> </w:t>
            </w:r>
            <w:r w:rsidRPr="00557158">
              <w:rPr>
                <w:color w:val="231F20"/>
                <w:sz w:val="16"/>
                <w:szCs w:val="16"/>
              </w:rPr>
              <w:t>risk</w:t>
            </w:r>
            <w:r w:rsidRPr="00557158">
              <w:rPr>
                <w:color w:val="231F20"/>
                <w:spacing w:val="-16"/>
                <w:sz w:val="16"/>
                <w:szCs w:val="16"/>
              </w:rPr>
              <w:t xml:space="preserve"> </w:t>
            </w:r>
            <w:r w:rsidRPr="00557158">
              <w:rPr>
                <w:color w:val="231F20"/>
                <w:sz w:val="16"/>
                <w:szCs w:val="16"/>
              </w:rPr>
              <w:t>analysis involved in any decision to keep the records longer than the minimum retention period and this should be documented.</w:t>
            </w:r>
          </w:p>
        </w:tc>
      </w:tr>
      <w:tr w:rsidR="00A912B7" w:rsidRPr="00557158" w14:paraId="2673D1BB" w14:textId="77777777" w:rsidTr="00A912B7">
        <w:trPr>
          <w:cantSplit/>
          <w:trHeight w:val="144"/>
        </w:trPr>
        <w:tc>
          <w:tcPr>
            <w:tcW w:w="694" w:type="dxa"/>
            <w:shd w:val="clear" w:color="auto" w:fill="FFFFFF" w:themeFill="background1"/>
          </w:tcPr>
          <w:p w14:paraId="0DB520F1" w14:textId="2EEC07B8" w:rsidR="00A912B7" w:rsidRPr="00557158" w:rsidRDefault="00A912B7" w:rsidP="002D3BC8">
            <w:pPr>
              <w:pStyle w:val="TableParagraph"/>
              <w:spacing w:before="120" w:line="240" w:lineRule="auto"/>
              <w:ind w:left="101"/>
              <w:rPr>
                <w:sz w:val="16"/>
                <w:szCs w:val="16"/>
              </w:rPr>
            </w:pPr>
          </w:p>
        </w:tc>
        <w:tc>
          <w:tcPr>
            <w:tcW w:w="1723" w:type="dxa"/>
            <w:shd w:val="clear" w:color="auto" w:fill="FFFFFF" w:themeFill="background1"/>
          </w:tcPr>
          <w:p w14:paraId="78BD6D5A" w14:textId="4AC10587" w:rsidR="00A912B7" w:rsidRPr="00557158" w:rsidRDefault="00A912B7" w:rsidP="002D3BC8">
            <w:pPr>
              <w:pStyle w:val="TableParagraph"/>
              <w:spacing w:before="120" w:line="240" w:lineRule="auto"/>
              <w:ind w:left="101" w:right="167"/>
              <w:rPr>
                <w:sz w:val="16"/>
                <w:szCs w:val="16"/>
              </w:rPr>
            </w:pPr>
            <w:r w:rsidRPr="00557158">
              <w:rPr>
                <w:color w:val="231F20"/>
                <w:sz w:val="16"/>
                <w:szCs w:val="16"/>
              </w:rPr>
              <w:t xml:space="preserve">Statement </w:t>
            </w:r>
            <w:r w:rsidR="009570E5">
              <w:rPr>
                <w:color w:val="231F20"/>
                <w:sz w:val="16"/>
                <w:szCs w:val="16"/>
              </w:rPr>
              <w:t xml:space="preserve">/ EHCP </w:t>
            </w:r>
            <w:r w:rsidRPr="00557158">
              <w:rPr>
                <w:color w:val="231F20"/>
                <w:sz w:val="16"/>
                <w:szCs w:val="16"/>
              </w:rPr>
              <w:t>maintained under section 234 of the Education Act 1990 and any amendments made to the statement</w:t>
            </w:r>
          </w:p>
        </w:tc>
        <w:tc>
          <w:tcPr>
            <w:tcW w:w="2013" w:type="dxa"/>
            <w:shd w:val="clear" w:color="auto" w:fill="FFFFFF" w:themeFill="background1"/>
          </w:tcPr>
          <w:p w14:paraId="1619118E" w14:textId="77777777" w:rsidR="00A912B7" w:rsidRPr="00557158" w:rsidRDefault="00A912B7" w:rsidP="002D3BC8">
            <w:pPr>
              <w:pStyle w:val="TableParagraph"/>
              <w:spacing w:before="120" w:line="240" w:lineRule="auto"/>
              <w:ind w:left="101"/>
              <w:rPr>
                <w:sz w:val="16"/>
                <w:szCs w:val="16"/>
              </w:rPr>
            </w:pPr>
            <w:r w:rsidRPr="00557158">
              <w:rPr>
                <w:color w:val="231F20"/>
                <w:sz w:val="16"/>
                <w:szCs w:val="16"/>
              </w:rPr>
              <w:t>Yes</w:t>
            </w:r>
          </w:p>
        </w:tc>
        <w:tc>
          <w:tcPr>
            <w:tcW w:w="2070" w:type="dxa"/>
            <w:shd w:val="clear" w:color="auto" w:fill="FFFFFF" w:themeFill="background1"/>
          </w:tcPr>
          <w:p w14:paraId="5AC331CD" w14:textId="77777777" w:rsidR="00A912B7" w:rsidRPr="00557158" w:rsidRDefault="00A912B7" w:rsidP="002D3BC8">
            <w:pPr>
              <w:pStyle w:val="TableParagraph"/>
              <w:spacing w:before="120" w:line="240" w:lineRule="auto"/>
              <w:ind w:left="101"/>
              <w:rPr>
                <w:sz w:val="16"/>
                <w:szCs w:val="16"/>
              </w:rPr>
            </w:pPr>
            <w:r w:rsidRPr="00557158">
              <w:rPr>
                <w:color w:val="231F20"/>
                <w:sz w:val="16"/>
                <w:szCs w:val="16"/>
              </w:rPr>
              <w:t>Date of birth of the pupil</w:t>
            </w:r>
          </w:p>
          <w:p w14:paraId="0D5A6EAD" w14:textId="77777777" w:rsidR="00A912B7" w:rsidRPr="00557158" w:rsidRDefault="00A912B7" w:rsidP="002D3BC8">
            <w:pPr>
              <w:pStyle w:val="TableParagraph"/>
              <w:spacing w:before="120" w:line="240" w:lineRule="auto"/>
              <w:ind w:left="101" w:right="348"/>
              <w:rPr>
                <w:sz w:val="16"/>
                <w:szCs w:val="16"/>
              </w:rPr>
            </w:pPr>
            <w:r w:rsidRPr="00557158">
              <w:rPr>
                <w:color w:val="231F20"/>
                <w:sz w:val="16"/>
                <w:szCs w:val="16"/>
              </w:rPr>
              <w:t>+ 25 years [This would normally be retained on the pupil file]</w:t>
            </w:r>
          </w:p>
        </w:tc>
        <w:tc>
          <w:tcPr>
            <w:tcW w:w="2998" w:type="dxa"/>
            <w:shd w:val="clear" w:color="auto" w:fill="FFFFFF" w:themeFill="background1"/>
          </w:tcPr>
          <w:p w14:paraId="61549739" w14:textId="77777777" w:rsidR="00A912B7" w:rsidRPr="00557158" w:rsidRDefault="00A912B7" w:rsidP="002D3BC8">
            <w:pPr>
              <w:pStyle w:val="TableParagraph"/>
              <w:spacing w:before="120" w:line="240" w:lineRule="auto"/>
              <w:ind w:left="101"/>
              <w:rPr>
                <w:sz w:val="16"/>
                <w:szCs w:val="16"/>
              </w:rPr>
            </w:pPr>
            <w:r w:rsidRPr="00557158">
              <w:rPr>
                <w:color w:val="231F20"/>
                <w:sz w:val="16"/>
                <w:szCs w:val="16"/>
              </w:rPr>
              <w:t>SECURE DISPOSAL unless the document is subject to a legal hold</w:t>
            </w:r>
          </w:p>
        </w:tc>
      </w:tr>
    </w:tbl>
    <w:p w14:paraId="5A9EE352" w14:textId="77777777" w:rsidR="00BE7F0C" w:rsidRDefault="00BE7F0C" w:rsidP="00BE7F0C">
      <w:pPr>
        <w:pStyle w:val="Heading1"/>
        <w:ind w:left="675"/>
        <w:rPr>
          <w:color w:val="0070C0"/>
          <w:sz w:val="28"/>
          <w:szCs w:val="28"/>
        </w:rPr>
      </w:pPr>
      <w:bookmarkStart w:id="6" w:name="_Toc523464333"/>
    </w:p>
    <w:p w14:paraId="04115326" w14:textId="77777777" w:rsidR="00BE7F0C" w:rsidRDefault="00BE7F0C">
      <w:pPr>
        <w:widowControl/>
        <w:autoSpaceDE/>
        <w:autoSpaceDN/>
        <w:spacing w:after="160" w:line="259" w:lineRule="auto"/>
        <w:rPr>
          <w:b/>
          <w:bCs/>
          <w:color w:val="0070C0"/>
          <w:sz w:val="28"/>
          <w:szCs w:val="28"/>
        </w:rPr>
      </w:pPr>
      <w:r>
        <w:rPr>
          <w:color w:val="0070C0"/>
          <w:sz w:val="28"/>
          <w:szCs w:val="28"/>
        </w:rPr>
        <w:br w:type="page"/>
      </w:r>
    </w:p>
    <w:p w14:paraId="23C847DB" w14:textId="4686D4D0" w:rsidR="00557158" w:rsidRPr="00F76ABE" w:rsidRDefault="00557158" w:rsidP="0098584D">
      <w:pPr>
        <w:pStyle w:val="Heading1"/>
        <w:numPr>
          <w:ilvl w:val="0"/>
          <w:numId w:val="16"/>
        </w:numPr>
        <w:rPr>
          <w:color w:val="0070C0"/>
          <w:sz w:val="28"/>
          <w:szCs w:val="28"/>
        </w:rPr>
      </w:pPr>
      <w:r w:rsidRPr="00F76ABE">
        <w:rPr>
          <w:color w:val="0070C0"/>
          <w:sz w:val="28"/>
          <w:szCs w:val="28"/>
        </w:rPr>
        <w:lastRenderedPageBreak/>
        <w:t>Curriculum Management</w:t>
      </w:r>
      <w:bookmarkEnd w:id="6"/>
    </w:p>
    <w:p w14:paraId="2F0A7F97" w14:textId="77777777" w:rsidR="00557158" w:rsidRPr="00557158" w:rsidRDefault="00557158" w:rsidP="00557158">
      <w:pPr>
        <w:rPr>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D5377A" w:rsidRPr="00557158" w14:paraId="2661DE4D" w14:textId="77777777" w:rsidTr="00D5377A">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5A77D" w14:textId="405363B4" w:rsidR="00D5377A" w:rsidRDefault="00876D82" w:rsidP="002D3BC8">
            <w:pPr>
              <w:pStyle w:val="TableParagraph"/>
              <w:spacing w:after="0" w:line="240" w:lineRule="auto"/>
              <w:rPr>
                <w:b/>
                <w:noProof/>
                <w:szCs w:val="16"/>
              </w:rPr>
            </w:pPr>
            <w:r>
              <w:rPr>
                <w:b/>
                <w:noProof/>
                <w:szCs w:val="16"/>
              </w:rPr>
              <w:t>6.1</w:t>
            </w:r>
            <w:r w:rsidR="00D5377A" w:rsidRPr="00557158">
              <w:rPr>
                <w:b/>
                <w:noProof/>
                <w:szCs w:val="16"/>
              </w:rPr>
              <w:t xml:space="preserve"> Implementation of Curriculum</w:t>
            </w:r>
          </w:p>
          <w:p w14:paraId="4C8EFF83" w14:textId="4DCDECE3" w:rsidR="00D5377A" w:rsidRPr="00557158" w:rsidRDefault="00D5377A" w:rsidP="002D3BC8">
            <w:pPr>
              <w:pStyle w:val="TableParagraph"/>
              <w:spacing w:after="0" w:line="240" w:lineRule="auto"/>
              <w:rPr>
                <w:b/>
                <w:noProof/>
                <w:szCs w:val="16"/>
              </w:rPr>
            </w:pPr>
          </w:p>
        </w:tc>
      </w:tr>
      <w:tr w:rsidR="00D5377A" w:rsidRPr="00557158" w14:paraId="2D9E1A6F" w14:textId="77777777" w:rsidTr="00D5377A">
        <w:trPr>
          <w:cantSplit/>
          <w:trHeight w:val="144"/>
        </w:trPr>
        <w:tc>
          <w:tcPr>
            <w:tcW w:w="694" w:type="dxa"/>
            <w:shd w:val="clear" w:color="auto" w:fill="F2F2F2" w:themeFill="background1" w:themeFillShade="F2"/>
          </w:tcPr>
          <w:p w14:paraId="1399FC1A" w14:textId="77777777" w:rsidR="00D5377A" w:rsidRPr="00557158" w:rsidRDefault="00D5377A"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156939E7" w14:textId="77777777" w:rsidR="00D5377A" w:rsidRPr="00557158" w:rsidRDefault="00D5377A"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0DF1F33" w14:textId="77777777" w:rsidR="00D5377A" w:rsidRPr="00557158" w:rsidRDefault="00D5377A"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0ABC978F" w14:textId="77777777" w:rsidR="00D5377A" w:rsidRPr="00557158" w:rsidRDefault="00D5377A"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000F0CFD" w14:textId="77777777" w:rsidR="00D5377A" w:rsidRPr="00557158" w:rsidRDefault="00D5377A"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D5377A" w:rsidRPr="00557158" w14:paraId="4268026B" w14:textId="77777777" w:rsidTr="00D5377A">
        <w:trPr>
          <w:cantSplit/>
          <w:trHeight w:val="144"/>
        </w:trPr>
        <w:tc>
          <w:tcPr>
            <w:tcW w:w="694" w:type="dxa"/>
            <w:shd w:val="clear" w:color="auto" w:fill="FFFFFF" w:themeFill="background1"/>
          </w:tcPr>
          <w:p w14:paraId="2568DAC2" w14:textId="2FF0DBA9" w:rsidR="00D5377A" w:rsidRPr="00557158" w:rsidRDefault="00D5377A" w:rsidP="002D3BC8">
            <w:pPr>
              <w:pStyle w:val="TableParagraph"/>
              <w:spacing w:before="120" w:line="240" w:lineRule="auto"/>
              <w:ind w:left="0"/>
              <w:rPr>
                <w:sz w:val="16"/>
                <w:szCs w:val="16"/>
              </w:rPr>
            </w:pPr>
          </w:p>
        </w:tc>
        <w:tc>
          <w:tcPr>
            <w:tcW w:w="1723" w:type="dxa"/>
            <w:shd w:val="clear" w:color="auto" w:fill="FFFFFF" w:themeFill="background1"/>
          </w:tcPr>
          <w:p w14:paraId="429D146D" w14:textId="77777777" w:rsidR="00D5377A" w:rsidRPr="00557158" w:rsidRDefault="00D5377A" w:rsidP="002D3BC8">
            <w:pPr>
              <w:pStyle w:val="TableParagraph"/>
              <w:spacing w:before="120" w:line="240" w:lineRule="auto"/>
              <w:ind w:right="78"/>
              <w:rPr>
                <w:sz w:val="16"/>
                <w:szCs w:val="16"/>
              </w:rPr>
            </w:pPr>
            <w:r w:rsidRPr="00557158">
              <w:rPr>
                <w:color w:val="231F20"/>
                <w:sz w:val="16"/>
                <w:szCs w:val="16"/>
              </w:rPr>
              <w:t>Schemes of Work</w:t>
            </w:r>
          </w:p>
        </w:tc>
        <w:tc>
          <w:tcPr>
            <w:tcW w:w="2013" w:type="dxa"/>
            <w:shd w:val="clear" w:color="auto" w:fill="FFFFFF" w:themeFill="background1"/>
          </w:tcPr>
          <w:p w14:paraId="1F256C2C" w14:textId="77777777" w:rsidR="00D5377A" w:rsidRPr="00557158" w:rsidRDefault="00D5377A"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79B38DE7" w14:textId="77777777" w:rsidR="00D5377A" w:rsidRPr="00557158" w:rsidRDefault="00D5377A" w:rsidP="002D3BC8">
            <w:pPr>
              <w:pStyle w:val="TableParagraph"/>
              <w:spacing w:before="120" w:line="240" w:lineRule="auto"/>
              <w:rPr>
                <w:sz w:val="16"/>
                <w:szCs w:val="16"/>
              </w:rPr>
            </w:pPr>
            <w:r w:rsidRPr="00557158">
              <w:rPr>
                <w:color w:val="231F20"/>
                <w:sz w:val="16"/>
                <w:szCs w:val="16"/>
              </w:rPr>
              <w:t>Current year + 1 year</w:t>
            </w:r>
          </w:p>
        </w:tc>
        <w:tc>
          <w:tcPr>
            <w:tcW w:w="2998" w:type="dxa"/>
            <w:shd w:val="clear" w:color="auto" w:fill="FFFFFF" w:themeFill="background1"/>
          </w:tcPr>
          <w:p w14:paraId="7857C06A" w14:textId="77777777" w:rsidR="00D5377A" w:rsidRPr="00557158" w:rsidRDefault="00D5377A" w:rsidP="002D3BC8">
            <w:pPr>
              <w:pStyle w:val="TableParagraph"/>
              <w:spacing w:before="120" w:line="240" w:lineRule="auto"/>
              <w:ind w:right="83"/>
              <w:rPr>
                <w:sz w:val="16"/>
                <w:szCs w:val="16"/>
              </w:rPr>
            </w:pPr>
            <w:r w:rsidRPr="00557158">
              <w:rPr>
                <w:color w:val="231F20"/>
                <w:sz w:val="16"/>
                <w:szCs w:val="16"/>
              </w:rPr>
              <w:t>Review these records at the end of each year and allocate a further retention period or SECURE DISPOSAL</w:t>
            </w:r>
          </w:p>
        </w:tc>
      </w:tr>
      <w:tr w:rsidR="00D5377A" w:rsidRPr="00557158" w14:paraId="6F3A6FAF" w14:textId="77777777" w:rsidTr="00D5377A">
        <w:trPr>
          <w:cantSplit/>
          <w:trHeight w:val="144"/>
        </w:trPr>
        <w:tc>
          <w:tcPr>
            <w:tcW w:w="694" w:type="dxa"/>
            <w:shd w:val="clear" w:color="auto" w:fill="FFFFFF" w:themeFill="background1"/>
          </w:tcPr>
          <w:p w14:paraId="2B3199A4" w14:textId="4627B69D"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28DFE918" w14:textId="77777777" w:rsidR="00D5377A" w:rsidRPr="00557158" w:rsidRDefault="00D5377A" w:rsidP="002D3BC8">
            <w:pPr>
              <w:pStyle w:val="TableParagraph"/>
              <w:spacing w:before="120" w:line="240" w:lineRule="auto"/>
              <w:ind w:right="78"/>
              <w:rPr>
                <w:sz w:val="16"/>
                <w:szCs w:val="16"/>
              </w:rPr>
            </w:pPr>
            <w:r w:rsidRPr="00557158">
              <w:rPr>
                <w:color w:val="231F20"/>
                <w:sz w:val="16"/>
                <w:szCs w:val="16"/>
              </w:rPr>
              <w:t>Timetable</w:t>
            </w:r>
          </w:p>
        </w:tc>
        <w:tc>
          <w:tcPr>
            <w:tcW w:w="2013" w:type="dxa"/>
            <w:shd w:val="clear" w:color="auto" w:fill="FFFFFF" w:themeFill="background1"/>
          </w:tcPr>
          <w:p w14:paraId="30FE0042" w14:textId="77777777" w:rsidR="00D5377A" w:rsidRPr="00557158" w:rsidRDefault="00D5377A"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1B5CA2D8" w14:textId="77777777" w:rsidR="00D5377A" w:rsidRPr="00557158" w:rsidRDefault="00D5377A" w:rsidP="002D3BC8">
            <w:pPr>
              <w:pStyle w:val="TableParagraph"/>
              <w:spacing w:before="120" w:line="240" w:lineRule="auto"/>
              <w:rPr>
                <w:sz w:val="16"/>
                <w:szCs w:val="16"/>
              </w:rPr>
            </w:pPr>
            <w:r w:rsidRPr="00557158">
              <w:rPr>
                <w:color w:val="231F20"/>
                <w:sz w:val="16"/>
                <w:szCs w:val="16"/>
              </w:rPr>
              <w:t>Current year + 1 year</w:t>
            </w:r>
          </w:p>
        </w:tc>
        <w:tc>
          <w:tcPr>
            <w:tcW w:w="2998" w:type="dxa"/>
            <w:shd w:val="clear" w:color="auto" w:fill="FFFFFF" w:themeFill="background1"/>
          </w:tcPr>
          <w:p w14:paraId="4BDFFB28" w14:textId="5658E537" w:rsidR="00D5377A" w:rsidRPr="00557158" w:rsidRDefault="0096732F" w:rsidP="002D3BC8">
            <w:pPr>
              <w:spacing w:before="120" w:line="240" w:lineRule="auto"/>
              <w:ind w:right="83"/>
              <w:rPr>
                <w:sz w:val="16"/>
                <w:szCs w:val="16"/>
              </w:rPr>
            </w:pPr>
            <w:r>
              <w:rPr>
                <w:sz w:val="16"/>
                <w:szCs w:val="16"/>
              </w:rPr>
              <w:t xml:space="preserve"> Standard disposal</w:t>
            </w:r>
          </w:p>
        </w:tc>
      </w:tr>
      <w:tr w:rsidR="00D5377A" w:rsidRPr="00557158" w14:paraId="2CE9ECE8" w14:textId="77777777" w:rsidTr="00D5377A">
        <w:trPr>
          <w:cantSplit/>
          <w:trHeight w:val="144"/>
        </w:trPr>
        <w:tc>
          <w:tcPr>
            <w:tcW w:w="694" w:type="dxa"/>
            <w:shd w:val="clear" w:color="auto" w:fill="FFFFFF" w:themeFill="background1"/>
          </w:tcPr>
          <w:p w14:paraId="2EF0FB5E" w14:textId="7C95852A" w:rsidR="00D5377A" w:rsidRPr="00557158" w:rsidRDefault="00D5377A" w:rsidP="002D3BC8">
            <w:pPr>
              <w:pStyle w:val="TableParagraph"/>
              <w:spacing w:before="120" w:line="240" w:lineRule="auto"/>
              <w:ind w:left="57"/>
              <w:rPr>
                <w:sz w:val="16"/>
                <w:szCs w:val="16"/>
              </w:rPr>
            </w:pPr>
          </w:p>
        </w:tc>
        <w:tc>
          <w:tcPr>
            <w:tcW w:w="1723" w:type="dxa"/>
            <w:shd w:val="clear" w:color="auto" w:fill="FFFFFF" w:themeFill="background1"/>
          </w:tcPr>
          <w:p w14:paraId="6DE8158B" w14:textId="77777777" w:rsidR="00D5377A" w:rsidRPr="00557158" w:rsidRDefault="00D5377A" w:rsidP="002D3BC8">
            <w:pPr>
              <w:pStyle w:val="TableParagraph"/>
              <w:spacing w:before="120" w:line="240" w:lineRule="auto"/>
              <w:ind w:left="57" w:right="78"/>
              <w:rPr>
                <w:sz w:val="16"/>
                <w:szCs w:val="16"/>
              </w:rPr>
            </w:pPr>
            <w:r w:rsidRPr="00557158">
              <w:rPr>
                <w:color w:val="231F20"/>
                <w:sz w:val="16"/>
                <w:szCs w:val="16"/>
              </w:rPr>
              <w:t>Mark Books</w:t>
            </w:r>
          </w:p>
        </w:tc>
        <w:tc>
          <w:tcPr>
            <w:tcW w:w="2013" w:type="dxa"/>
            <w:shd w:val="clear" w:color="auto" w:fill="FFFFFF" w:themeFill="background1"/>
          </w:tcPr>
          <w:p w14:paraId="7B8F71E0"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 xml:space="preserve"> No</w:t>
            </w:r>
          </w:p>
        </w:tc>
        <w:tc>
          <w:tcPr>
            <w:tcW w:w="2070" w:type="dxa"/>
            <w:shd w:val="clear" w:color="auto" w:fill="FFFFFF" w:themeFill="background1"/>
          </w:tcPr>
          <w:p w14:paraId="49108C4B"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Current year + 1 year</w:t>
            </w:r>
          </w:p>
        </w:tc>
        <w:tc>
          <w:tcPr>
            <w:tcW w:w="2998" w:type="dxa"/>
            <w:shd w:val="clear" w:color="auto" w:fill="FFFFFF" w:themeFill="background1"/>
          </w:tcPr>
          <w:p w14:paraId="1AE30512" w14:textId="0F54F387" w:rsidR="00D5377A" w:rsidRPr="00557158" w:rsidRDefault="0096732F" w:rsidP="002D3BC8">
            <w:pPr>
              <w:spacing w:before="120" w:line="240" w:lineRule="auto"/>
              <w:ind w:right="83"/>
              <w:rPr>
                <w:sz w:val="16"/>
                <w:szCs w:val="16"/>
              </w:rPr>
            </w:pPr>
            <w:r>
              <w:rPr>
                <w:sz w:val="16"/>
                <w:szCs w:val="16"/>
              </w:rPr>
              <w:t xml:space="preserve"> Standard disposal</w:t>
            </w:r>
          </w:p>
        </w:tc>
      </w:tr>
      <w:tr w:rsidR="00D5377A" w:rsidRPr="00557158" w14:paraId="55C5C884" w14:textId="77777777" w:rsidTr="00D5377A">
        <w:trPr>
          <w:cantSplit/>
          <w:trHeight w:val="144"/>
        </w:trPr>
        <w:tc>
          <w:tcPr>
            <w:tcW w:w="694" w:type="dxa"/>
            <w:shd w:val="clear" w:color="auto" w:fill="FFFFFF" w:themeFill="background1"/>
          </w:tcPr>
          <w:p w14:paraId="25325BB2" w14:textId="0F229E30" w:rsidR="00D5377A" w:rsidRPr="00557158" w:rsidRDefault="00D5377A" w:rsidP="002D3BC8">
            <w:pPr>
              <w:pStyle w:val="TableParagraph"/>
              <w:spacing w:before="120" w:line="240" w:lineRule="auto"/>
              <w:ind w:left="57"/>
              <w:rPr>
                <w:sz w:val="16"/>
                <w:szCs w:val="16"/>
              </w:rPr>
            </w:pPr>
          </w:p>
        </w:tc>
        <w:tc>
          <w:tcPr>
            <w:tcW w:w="1723" w:type="dxa"/>
            <w:shd w:val="clear" w:color="auto" w:fill="FFFFFF" w:themeFill="background1"/>
          </w:tcPr>
          <w:p w14:paraId="17F48638" w14:textId="77777777" w:rsidR="00D5377A" w:rsidRPr="00557158" w:rsidRDefault="00D5377A" w:rsidP="002D3BC8">
            <w:pPr>
              <w:pStyle w:val="TableParagraph"/>
              <w:spacing w:before="120" w:line="240" w:lineRule="auto"/>
              <w:ind w:left="57" w:right="78"/>
              <w:rPr>
                <w:sz w:val="16"/>
                <w:szCs w:val="16"/>
              </w:rPr>
            </w:pPr>
            <w:r w:rsidRPr="00557158">
              <w:rPr>
                <w:color w:val="231F20"/>
                <w:sz w:val="16"/>
                <w:szCs w:val="16"/>
              </w:rPr>
              <w:t>Record homework set</w:t>
            </w:r>
          </w:p>
        </w:tc>
        <w:tc>
          <w:tcPr>
            <w:tcW w:w="2013" w:type="dxa"/>
            <w:shd w:val="clear" w:color="auto" w:fill="FFFFFF" w:themeFill="background1"/>
          </w:tcPr>
          <w:p w14:paraId="1ACDE1EC"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6760CA76"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Current year + 1 year</w:t>
            </w:r>
          </w:p>
        </w:tc>
        <w:tc>
          <w:tcPr>
            <w:tcW w:w="2998" w:type="dxa"/>
            <w:shd w:val="clear" w:color="auto" w:fill="FFFFFF" w:themeFill="background1"/>
          </w:tcPr>
          <w:p w14:paraId="074405C2" w14:textId="6984A9F7" w:rsidR="00D5377A" w:rsidRPr="00557158" w:rsidRDefault="0096732F" w:rsidP="002D3BC8">
            <w:pPr>
              <w:spacing w:before="120" w:line="240" w:lineRule="auto"/>
              <w:rPr>
                <w:sz w:val="16"/>
                <w:szCs w:val="16"/>
              </w:rPr>
            </w:pPr>
            <w:r>
              <w:rPr>
                <w:sz w:val="16"/>
                <w:szCs w:val="16"/>
              </w:rPr>
              <w:t xml:space="preserve"> Standard disposal</w:t>
            </w:r>
          </w:p>
        </w:tc>
      </w:tr>
      <w:tr w:rsidR="00D5377A" w:rsidRPr="00557158" w14:paraId="091DBEAE" w14:textId="77777777" w:rsidTr="00D5377A">
        <w:trPr>
          <w:cantSplit/>
          <w:trHeight w:val="144"/>
        </w:trPr>
        <w:tc>
          <w:tcPr>
            <w:tcW w:w="694" w:type="dxa"/>
            <w:shd w:val="clear" w:color="auto" w:fill="FFFFFF" w:themeFill="background1"/>
          </w:tcPr>
          <w:p w14:paraId="1FAA5256" w14:textId="3E1B49B7" w:rsidR="00D5377A" w:rsidRPr="00557158" w:rsidRDefault="00D5377A" w:rsidP="002D3BC8">
            <w:pPr>
              <w:pStyle w:val="TableParagraph"/>
              <w:spacing w:before="120" w:line="240" w:lineRule="auto"/>
              <w:ind w:left="57"/>
              <w:rPr>
                <w:sz w:val="16"/>
                <w:szCs w:val="16"/>
              </w:rPr>
            </w:pPr>
          </w:p>
        </w:tc>
        <w:tc>
          <w:tcPr>
            <w:tcW w:w="1723" w:type="dxa"/>
            <w:shd w:val="clear" w:color="auto" w:fill="FFFFFF" w:themeFill="background1"/>
          </w:tcPr>
          <w:p w14:paraId="642573AC"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Pupils’ Work</w:t>
            </w:r>
          </w:p>
        </w:tc>
        <w:tc>
          <w:tcPr>
            <w:tcW w:w="2013" w:type="dxa"/>
            <w:shd w:val="clear" w:color="auto" w:fill="FFFFFF" w:themeFill="background1"/>
          </w:tcPr>
          <w:p w14:paraId="0BD383CD"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No</w:t>
            </w:r>
          </w:p>
        </w:tc>
        <w:tc>
          <w:tcPr>
            <w:tcW w:w="2070" w:type="dxa"/>
            <w:shd w:val="clear" w:color="auto" w:fill="FFFFFF" w:themeFill="background1"/>
          </w:tcPr>
          <w:p w14:paraId="4C73FBAE" w14:textId="23B4DD65" w:rsidR="00D5377A" w:rsidRPr="00557158" w:rsidRDefault="00D5377A" w:rsidP="00876D82">
            <w:pPr>
              <w:pStyle w:val="TableParagraph"/>
              <w:spacing w:before="120" w:line="240" w:lineRule="auto"/>
              <w:ind w:left="57" w:right="104"/>
              <w:rPr>
                <w:sz w:val="16"/>
                <w:szCs w:val="16"/>
              </w:rPr>
            </w:pPr>
            <w:r w:rsidRPr="00557158">
              <w:rPr>
                <w:color w:val="231F20"/>
                <w:sz w:val="16"/>
                <w:szCs w:val="16"/>
              </w:rPr>
              <w:t>Where</w:t>
            </w:r>
            <w:r w:rsidRPr="00557158">
              <w:rPr>
                <w:color w:val="231F20"/>
                <w:spacing w:val="-22"/>
                <w:sz w:val="16"/>
                <w:szCs w:val="16"/>
              </w:rPr>
              <w:t xml:space="preserve"> </w:t>
            </w:r>
            <w:r w:rsidRPr="00557158">
              <w:rPr>
                <w:color w:val="231F20"/>
                <w:sz w:val="16"/>
                <w:szCs w:val="16"/>
              </w:rPr>
              <w:t>possible</w:t>
            </w:r>
            <w:r w:rsidRPr="00557158">
              <w:rPr>
                <w:color w:val="231F20"/>
                <w:spacing w:val="-22"/>
                <w:sz w:val="16"/>
                <w:szCs w:val="16"/>
              </w:rPr>
              <w:t xml:space="preserve"> </w:t>
            </w:r>
            <w:r w:rsidRPr="00557158">
              <w:rPr>
                <w:color w:val="231F20"/>
                <w:sz w:val="16"/>
                <w:szCs w:val="16"/>
              </w:rPr>
              <w:t>pupils’</w:t>
            </w:r>
            <w:r w:rsidRPr="00557158">
              <w:rPr>
                <w:color w:val="231F20"/>
                <w:spacing w:val="-36"/>
                <w:sz w:val="16"/>
                <w:szCs w:val="16"/>
              </w:rPr>
              <w:t xml:space="preserve"> </w:t>
            </w:r>
            <w:r w:rsidRPr="00557158">
              <w:rPr>
                <w:color w:val="231F20"/>
                <w:sz w:val="16"/>
                <w:szCs w:val="16"/>
              </w:rPr>
              <w:t>work</w:t>
            </w:r>
            <w:r w:rsidRPr="00557158">
              <w:rPr>
                <w:color w:val="231F20"/>
                <w:spacing w:val="-22"/>
                <w:sz w:val="16"/>
                <w:szCs w:val="16"/>
              </w:rPr>
              <w:t xml:space="preserve"> </w:t>
            </w:r>
            <w:r w:rsidRPr="00557158">
              <w:rPr>
                <w:color w:val="231F20"/>
                <w:sz w:val="16"/>
                <w:szCs w:val="16"/>
              </w:rPr>
              <w:t>should</w:t>
            </w:r>
            <w:r w:rsidRPr="00557158">
              <w:rPr>
                <w:color w:val="231F20"/>
                <w:spacing w:val="-22"/>
                <w:sz w:val="16"/>
                <w:szCs w:val="16"/>
              </w:rPr>
              <w:t xml:space="preserve"> </w:t>
            </w:r>
            <w:r w:rsidRPr="00557158">
              <w:rPr>
                <w:color w:val="231F20"/>
                <w:sz w:val="16"/>
                <w:szCs w:val="16"/>
              </w:rPr>
              <w:t>be</w:t>
            </w:r>
            <w:r w:rsidRPr="00557158">
              <w:rPr>
                <w:color w:val="231F20"/>
                <w:spacing w:val="-22"/>
                <w:sz w:val="16"/>
                <w:szCs w:val="16"/>
              </w:rPr>
              <w:t xml:space="preserve"> </w:t>
            </w:r>
            <w:r w:rsidRPr="00557158">
              <w:rPr>
                <w:color w:val="231F20"/>
                <w:sz w:val="16"/>
                <w:szCs w:val="16"/>
              </w:rPr>
              <w:t>returned</w:t>
            </w:r>
            <w:r w:rsidRPr="00557158">
              <w:rPr>
                <w:color w:val="231F20"/>
                <w:spacing w:val="-22"/>
                <w:sz w:val="16"/>
                <w:szCs w:val="16"/>
              </w:rPr>
              <w:t xml:space="preserve"> </w:t>
            </w:r>
            <w:r w:rsidRPr="00557158">
              <w:rPr>
                <w:color w:val="231F20"/>
                <w:sz w:val="16"/>
                <w:szCs w:val="16"/>
              </w:rPr>
              <w:t>to</w:t>
            </w:r>
            <w:r w:rsidRPr="00557158">
              <w:rPr>
                <w:color w:val="231F20"/>
                <w:spacing w:val="-22"/>
                <w:sz w:val="16"/>
                <w:szCs w:val="16"/>
              </w:rPr>
              <w:t xml:space="preserve"> </w:t>
            </w:r>
            <w:r w:rsidRPr="00557158">
              <w:rPr>
                <w:color w:val="231F20"/>
                <w:sz w:val="16"/>
                <w:szCs w:val="16"/>
              </w:rPr>
              <w:t>the pupil</w:t>
            </w:r>
            <w:r w:rsidRPr="00557158">
              <w:rPr>
                <w:color w:val="231F20"/>
                <w:spacing w:val="-14"/>
                <w:sz w:val="16"/>
                <w:szCs w:val="16"/>
              </w:rPr>
              <w:t xml:space="preserve"> </w:t>
            </w:r>
            <w:r w:rsidRPr="00557158">
              <w:rPr>
                <w:color w:val="231F20"/>
                <w:sz w:val="16"/>
                <w:szCs w:val="16"/>
              </w:rPr>
              <w:t>at</w:t>
            </w:r>
            <w:r w:rsidRPr="00557158">
              <w:rPr>
                <w:color w:val="231F20"/>
                <w:spacing w:val="-14"/>
                <w:sz w:val="16"/>
                <w:szCs w:val="16"/>
              </w:rPr>
              <w:t xml:space="preserve"> </w:t>
            </w:r>
            <w:r w:rsidRPr="00557158">
              <w:rPr>
                <w:color w:val="231F20"/>
                <w:sz w:val="16"/>
                <w:szCs w:val="16"/>
              </w:rPr>
              <w:t>the</w:t>
            </w:r>
            <w:r w:rsidRPr="00557158">
              <w:rPr>
                <w:color w:val="231F20"/>
                <w:spacing w:val="-14"/>
                <w:sz w:val="16"/>
                <w:szCs w:val="16"/>
              </w:rPr>
              <w:t xml:space="preserve"> </w:t>
            </w:r>
            <w:r w:rsidRPr="00557158">
              <w:rPr>
                <w:color w:val="231F20"/>
                <w:sz w:val="16"/>
                <w:szCs w:val="16"/>
              </w:rPr>
              <w:t>end</w:t>
            </w:r>
            <w:r w:rsidRPr="00557158">
              <w:rPr>
                <w:color w:val="231F20"/>
                <w:spacing w:val="-14"/>
                <w:sz w:val="16"/>
                <w:szCs w:val="16"/>
              </w:rPr>
              <w:t xml:space="preserve"> </w:t>
            </w:r>
            <w:r w:rsidRPr="00557158">
              <w:rPr>
                <w:color w:val="231F20"/>
                <w:sz w:val="16"/>
                <w:szCs w:val="16"/>
              </w:rPr>
              <w:t>of</w:t>
            </w:r>
            <w:r w:rsidRPr="00557158">
              <w:rPr>
                <w:color w:val="231F20"/>
                <w:spacing w:val="-14"/>
                <w:sz w:val="16"/>
                <w:szCs w:val="16"/>
              </w:rPr>
              <w:t xml:space="preserve"> </w:t>
            </w:r>
            <w:r w:rsidRPr="00557158">
              <w:rPr>
                <w:color w:val="231F20"/>
                <w:sz w:val="16"/>
                <w:szCs w:val="16"/>
              </w:rPr>
              <w:t>the</w:t>
            </w:r>
            <w:r w:rsidRPr="00557158">
              <w:rPr>
                <w:color w:val="231F20"/>
                <w:spacing w:val="-14"/>
                <w:sz w:val="16"/>
                <w:szCs w:val="16"/>
              </w:rPr>
              <w:t xml:space="preserve"> </w:t>
            </w:r>
            <w:r w:rsidRPr="00557158">
              <w:rPr>
                <w:color w:val="231F20"/>
                <w:sz w:val="16"/>
                <w:szCs w:val="16"/>
              </w:rPr>
              <w:t>academic</w:t>
            </w:r>
            <w:r w:rsidRPr="00557158">
              <w:rPr>
                <w:color w:val="231F20"/>
                <w:spacing w:val="-14"/>
                <w:sz w:val="16"/>
                <w:szCs w:val="16"/>
              </w:rPr>
              <w:t xml:space="preserve"> </w:t>
            </w:r>
            <w:r w:rsidRPr="00557158">
              <w:rPr>
                <w:color w:val="231F20"/>
                <w:sz w:val="16"/>
                <w:szCs w:val="16"/>
              </w:rPr>
              <w:t>year</w:t>
            </w:r>
            <w:r w:rsidRPr="00557158">
              <w:rPr>
                <w:color w:val="231F20"/>
                <w:spacing w:val="-14"/>
                <w:sz w:val="16"/>
                <w:szCs w:val="16"/>
              </w:rPr>
              <w:t xml:space="preserve"> </w:t>
            </w:r>
            <w:r w:rsidRPr="00557158">
              <w:rPr>
                <w:color w:val="231F20"/>
                <w:sz w:val="16"/>
                <w:szCs w:val="16"/>
              </w:rPr>
              <w:t>if</w:t>
            </w:r>
            <w:r w:rsidRPr="00557158">
              <w:rPr>
                <w:color w:val="231F20"/>
                <w:spacing w:val="-14"/>
                <w:sz w:val="16"/>
                <w:szCs w:val="16"/>
              </w:rPr>
              <w:t xml:space="preserve"> </w:t>
            </w:r>
            <w:r w:rsidRPr="00557158">
              <w:rPr>
                <w:color w:val="231F20"/>
                <w:sz w:val="16"/>
                <w:szCs w:val="16"/>
              </w:rPr>
              <w:t>this</w:t>
            </w:r>
            <w:r w:rsidRPr="00557158">
              <w:rPr>
                <w:color w:val="231F20"/>
                <w:spacing w:val="-14"/>
                <w:sz w:val="16"/>
                <w:szCs w:val="16"/>
              </w:rPr>
              <w:t xml:space="preserve"> </w:t>
            </w:r>
            <w:r w:rsidRPr="00557158">
              <w:rPr>
                <w:color w:val="231F20"/>
                <w:sz w:val="16"/>
                <w:szCs w:val="16"/>
              </w:rPr>
              <w:t>is</w:t>
            </w:r>
            <w:r w:rsidRPr="00557158">
              <w:rPr>
                <w:color w:val="231F20"/>
                <w:spacing w:val="-14"/>
                <w:sz w:val="16"/>
                <w:szCs w:val="16"/>
              </w:rPr>
              <w:t xml:space="preserve"> </w:t>
            </w:r>
            <w:r w:rsidRPr="00557158">
              <w:rPr>
                <w:color w:val="231F20"/>
                <w:sz w:val="16"/>
                <w:szCs w:val="16"/>
              </w:rPr>
              <w:t>not</w:t>
            </w:r>
            <w:r w:rsidRPr="00557158">
              <w:rPr>
                <w:color w:val="231F20"/>
                <w:spacing w:val="-14"/>
                <w:sz w:val="16"/>
                <w:szCs w:val="16"/>
              </w:rPr>
              <w:t xml:space="preserve"> </w:t>
            </w:r>
            <w:r w:rsidR="00876D82">
              <w:rPr>
                <w:color w:val="231F20"/>
                <w:sz w:val="16"/>
                <w:szCs w:val="16"/>
              </w:rPr>
              <w:t>the Trust</w:t>
            </w:r>
            <w:r w:rsidRPr="00557158">
              <w:rPr>
                <w:color w:val="231F20"/>
                <w:sz w:val="16"/>
                <w:szCs w:val="16"/>
              </w:rPr>
              <w:t>’s</w:t>
            </w:r>
            <w:r w:rsidRPr="00557158">
              <w:rPr>
                <w:color w:val="231F20"/>
                <w:spacing w:val="-28"/>
                <w:sz w:val="16"/>
                <w:szCs w:val="16"/>
              </w:rPr>
              <w:t xml:space="preserve"> </w:t>
            </w:r>
            <w:r w:rsidRPr="00557158">
              <w:rPr>
                <w:color w:val="231F20"/>
                <w:sz w:val="16"/>
                <w:szCs w:val="16"/>
              </w:rPr>
              <w:t>policy</w:t>
            </w:r>
            <w:r w:rsidRPr="00557158">
              <w:rPr>
                <w:color w:val="231F20"/>
                <w:spacing w:val="-28"/>
                <w:sz w:val="16"/>
                <w:szCs w:val="16"/>
              </w:rPr>
              <w:t xml:space="preserve"> </w:t>
            </w:r>
            <w:r w:rsidRPr="00557158">
              <w:rPr>
                <w:color w:val="231F20"/>
                <w:sz w:val="16"/>
                <w:szCs w:val="16"/>
              </w:rPr>
              <w:t>then</w:t>
            </w:r>
            <w:r w:rsidRPr="00557158">
              <w:rPr>
                <w:color w:val="231F20"/>
                <w:spacing w:val="-28"/>
                <w:sz w:val="16"/>
                <w:szCs w:val="16"/>
              </w:rPr>
              <w:t xml:space="preserve"> </w:t>
            </w:r>
            <w:r w:rsidRPr="00557158">
              <w:rPr>
                <w:color w:val="231F20"/>
                <w:sz w:val="16"/>
                <w:szCs w:val="16"/>
              </w:rPr>
              <w:t>current</w:t>
            </w:r>
            <w:r w:rsidRPr="00557158">
              <w:rPr>
                <w:color w:val="231F20"/>
                <w:spacing w:val="-28"/>
                <w:sz w:val="16"/>
                <w:szCs w:val="16"/>
              </w:rPr>
              <w:t xml:space="preserve"> </w:t>
            </w:r>
            <w:r w:rsidRPr="00557158">
              <w:rPr>
                <w:color w:val="231F20"/>
                <w:sz w:val="16"/>
                <w:szCs w:val="16"/>
              </w:rPr>
              <w:t>year</w:t>
            </w:r>
            <w:r w:rsidRPr="00557158">
              <w:rPr>
                <w:color w:val="231F20"/>
                <w:spacing w:val="-28"/>
                <w:sz w:val="16"/>
                <w:szCs w:val="16"/>
              </w:rPr>
              <w:t xml:space="preserve"> </w:t>
            </w:r>
            <w:r w:rsidRPr="00557158">
              <w:rPr>
                <w:color w:val="231F20"/>
                <w:sz w:val="16"/>
                <w:szCs w:val="16"/>
              </w:rPr>
              <w:t>+</w:t>
            </w:r>
            <w:r w:rsidRPr="00557158">
              <w:rPr>
                <w:color w:val="231F20"/>
                <w:spacing w:val="-28"/>
                <w:sz w:val="16"/>
                <w:szCs w:val="16"/>
              </w:rPr>
              <w:t xml:space="preserve"> </w:t>
            </w:r>
            <w:r w:rsidRPr="00557158">
              <w:rPr>
                <w:color w:val="231F20"/>
                <w:sz w:val="16"/>
                <w:szCs w:val="16"/>
              </w:rPr>
              <w:t>1</w:t>
            </w:r>
            <w:r w:rsidRPr="00557158">
              <w:rPr>
                <w:color w:val="231F20"/>
                <w:spacing w:val="-28"/>
                <w:sz w:val="16"/>
                <w:szCs w:val="16"/>
              </w:rPr>
              <w:t xml:space="preserve"> </w:t>
            </w:r>
            <w:r w:rsidRPr="00557158">
              <w:rPr>
                <w:color w:val="231F20"/>
                <w:sz w:val="16"/>
                <w:szCs w:val="16"/>
              </w:rPr>
              <w:t>year</w:t>
            </w:r>
          </w:p>
        </w:tc>
        <w:tc>
          <w:tcPr>
            <w:tcW w:w="2998" w:type="dxa"/>
            <w:shd w:val="clear" w:color="auto" w:fill="FFFFFF" w:themeFill="background1"/>
          </w:tcPr>
          <w:p w14:paraId="188B227F" w14:textId="77777777" w:rsidR="00D5377A" w:rsidRPr="00557158" w:rsidRDefault="00D5377A" w:rsidP="002D3BC8">
            <w:pPr>
              <w:pStyle w:val="TableParagraph"/>
              <w:spacing w:before="120" w:line="240" w:lineRule="auto"/>
              <w:ind w:left="57"/>
              <w:rPr>
                <w:sz w:val="16"/>
                <w:szCs w:val="16"/>
              </w:rPr>
            </w:pPr>
            <w:r w:rsidRPr="00557158">
              <w:rPr>
                <w:color w:val="231F20"/>
                <w:sz w:val="16"/>
                <w:szCs w:val="16"/>
              </w:rPr>
              <w:t>SECURE DISPOSAL</w:t>
            </w:r>
          </w:p>
        </w:tc>
      </w:tr>
    </w:tbl>
    <w:p w14:paraId="5528E14A" w14:textId="28EE1111" w:rsidR="00557158" w:rsidRPr="00553B1A" w:rsidRDefault="00553B1A" w:rsidP="00517008">
      <w:pPr>
        <w:widowControl/>
        <w:autoSpaceDE/>
        <w:autoSpaceDN/>
        <w:spacing w:after="160" w:line="259" w:lineRule="auto"/>
        <w:rPr>
          <w:b/>
          <w:bCs/>
          <w:color w:val="0070C0"/>
          <w:sz w:val="28"/>
          <w:szCs w:val="28"/>
        </w:rPr>
      </w:pPr>
      <w:bookmarkStart w:id="7" w:name="_Toc523464334"/>
      <w:r>
        <w:rPr>
          <w:b/>
          <w:bCs/>
          <w:color w:val="0070C0"/>
          <w:sz w:val="28"/>
          <w:szCs w:val="28"/>
        </w:rPr>
        <w:t xml:space="preserve">7. </w:t>
      </w:r>
      <w:r w:rsidR="00557158" w:rsidRPr="00553B1A">
        <w:rPr>
          <w:b/>
          <w:bCs/>
          <w:color w:val="0070C0"/>
          <w:sz w:val="28"/>
          <w:szCs w:val="28"/>
        </w:rPr>
        <w:t>Extra Curriculum Management</w:t>
      </w:r>
      <w:bookmarkEnd w:id="7"/>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D5377A" w:rsidRPr="00557158" w14:paraId="6EEEF2FE" w14:textId="77777777" w:rsidTr="00D5377A">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B6836" w14:textId="77777777" w:rsidR="00D5377A" w:rsidRDefault="00D5377A" w:rsidP="002D3BC8">
            <w:pPr>
              <w:pStyle w:val="TableParagraph"/>
              <w:spacing w:after="0" w:line="240" w:lineRule="auto"/>
              <w:rPr>
                <w:b/>
                <w:noProof/>
                <w:szCs w:val="16"/>
              </w:rPr>
            </w:pPr>
            <w:r w:rsidRPr="00557158">
              <w:rPr>
                <w:b/>
                <w:noProof/>
                <w:szCs w:val="16"/>
              </w:rPr>
              <w:t>7.1 Educational Visits outside the Classroom</w:t>
            </w:r>
          </w:p>
          <w:p w14:paraId="35CF6346" w14:textId="7D27C5C7" w:rsidR="00D5377A" w:rsidRPr="00557158" w:rsidRDefault="00D5377A" w:rsidP="002D3BC8">
            <w:pPr>
              <w:pStyle w:val="TableParagraph"/>
              <w:spacing w:after="0" w:line="240" w:lineRule="auto"/>
              <w:rPr>
                <w:b/>
                <w:noProof/>
                <w:szCs w:val="16"/>
              </w:rPr>
            </w:pPr>
          </w:p>
        </w:tc>
      </w:tr>
      <w:tr w:rsidR="00D5377A" w:rsidRPr="00557158" w14:paraId="7467ABDD" w14:textId="77777777" w:rsidTr="00D5377A">
        <w:trPr>
          <w:cantSplit/>
          <w:trHeight w:val="144"/>
        </w:trPr>
        <w:tc>
          <w:tcPr>
            <w:tcW w:w="694" w:type="dxa"/>
            <w:shd w:val="clear" w:color="auto" w:fill="F2F2F2" w:themeFill="background1" w:themeFillShade="F2"/>
          </w:tcPr>
          <w:p w14:paraId="5FECE2CC" w14:textId="77777777" w:rsidR="00D5377A" w:rsidRPr="00557158" w:rsidRDefault="00D5377A"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1DC594F0" w14:textId="77777777" w:rsidR="00D5377A" w:rsidRPr="00557158" w:rsidRDefault="00D5377A"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3FEF7316" w14:textId="77777777" w:rsidR="00D5377A" w:rsidRPr="00557158" w:rsidRDefault="00D5377A"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601ED9CC" w14:textId="77777777" w:rsidR="00D5377A" w:rsidRPr="00557158" w:rsidRDefault="00D5377A"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1A9659E7" w14:textId="77777777" w:rsidR="00D5377A" w:rsidRPr="00557158" w:rsidRDefault="00D5377A"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D5377A" w:rsidRPr="00557158" w14:paraId="6121161F" w14:textId="77777777" w:rsidTr="00D5377A">
        <w:trPr>
          <w:cantSplit/>
          <w:trHeight w:val="144"/>
        </w:trPr>
        <w:tc>
          <w:tcPr>
            <w:tcW w:w="694" w:type="dxa"/>
            <w:shd w:val="clear" w:color="auto" w:fill="FFFFFF" w:themeFill="background1"/>
          </w:tcPr>
          <w:p w14:paraId="575791D0" w14:textId="37E7C6C0"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5581C369" w14:textId="5E41D36A" w:rsidR="00D5377A" w:rsidRPr="00557158" w:rsidRDefault="00876D82" w:rsidP="002D3BC8">
            <w:pPr>
              <w:pStyle w:val="TableParagraph"/>
              <w:spacing w:before="120" w:line="240" w:lineRule="auto"/>
              <w:ind w:right="78"/>
              <w:rPr>
                <w:sz w:val="16"/>
                <w:szCs w:val="16"/>
              </w:rPr>
            </w:pPr>
            <w:r>
              <w:rPr>
                <w:color w:val="231F20"/>
                <w:sz w:val="16"/>
                <w:szCs w:val="16"/>
              </w:rPr>
              <w:t>Records created by the Trust</w:t>
            </w:r>
            <w:r w:rsidR="00D5377A" w:rsidRPr="00557158">
              <w:rPr>
                <w:color w:val="231F20"/>
                <w:sz w:val="16"/>
                <w:szCs w:val="16"/>
              </w:rPr>
              <w:t xml:space="preserve"> to obtain approval to run an Educational Visit outside the Classroom</w:t>
            </w:r>
            <w:r w:rsidR="00D5377A" w:rsidRPr="00557158">
              <w:rPr>
                <w:color w:val="231F20"/>
                <w:spacing w:val="-31"/>
                <w:sz w:val="16"/>
                <w:szCs w:val="16"/>
              </w:rPr>
              <w:t xml:space="preserve"> </w:t>
            </w:r>
            <w:r w:rsidR="00D5377A" w:rsidRPr="00557158">
              <w:rPr>
                <w:color w:val="231F20"/>
                <w:sz w:val="16"/>
                <w:szCs w:val="16"/>
              </w:rPr>
              <w:t>–</w:t>
            </w:r>
            <w:r w:rsidR="00D5377A" w:rsidRPr="00557158">
              <w:rPr>
                <w:color w:val="231F20"/>
                <w:spacing w:val="-31"/>
                <w:sz w:val="16"/>
                <w:szCs w:val="16"/>
              </w:rPr>
              <w:t xml:space="preserve"> </w:t>
            </w:r>
            <w:r w:rsidR="00D5377A" w:rsidRPr="00557158">
              <w:rPr>
                <w:color w:val="231F20"/>
                <w:sz w:val="16"/>
                <w:szCs w:val="16"/>
              </w:rPr>
              <w:t>Primary</w:t>
            </w:r>
            <w:r w:rsidR="00D5377A" w:rsidRPr="00557158">
              <w:rPr>
                <w:color w:val="231F20"/>
                <w:spacing w:val="-31"/>
                <w:sz w:val="16"/>
                <w:szCs w:val="16"/>
              </w:rPr>
              <w:t xml:space="preserve"> </w:t>
            </w:r>
            <w:r>
              <w:rPr>
                <w:color w:val="231F20"/>
                <w:sz w:val="16"/>
                <w:szCs w:val="16"/>
              </w:rPr>
              <w:t xml:space="preserve"> Children</w:t>
            </w:r>
          </w:p>
        </w:tc>
        <w:tc>
          <w:tcPr>
            <w:tcW w:w="2013" w:type="dxa"/>
            <w:shd w:val="clear" w:color="auto" w:fill="FFFFFF" w:themeFill="background1"/>
          </w:tcPr>
          <w:p w14:paraId="6E326DBB" w14:textId="77777777" w:rsidR="00D5377A" w:rsidRPr="00557158" w:rsidRDefault="00D5377A"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1FA88FEE" w14:textId="77777777" w:rsidR="00D5377A" w:rsidRPr="00557158" w:rsidRDefault="00D5377A" w:rsidP="002D3BC8">
            <w:pPr>
              <w:pStyle w:val="TableParagraph"/>
              <w:spacing w:before="120" w:line="240" w:lineRule="auto"/>
              <w:ind w:right="104"/>
              <w:rPr>
                <w:sz w:val="16"/>
                <w:szCs w:val="16"/>
              </w:rPr>
            </w:pPr>
            <w:r w:rsidRPr="00557158">
              <w:rPr>
                <w:color w:val="231F20"/>
                <w:sz w:val="16"/>
                <w:szCs w:val="16"/>
              </w:rPr>
              <w:t>Date of visit + 14 years</w:t>
            </w:r>
          </w:p>
        </w:tc>
        <w:tc>
          <w:tcPr>
            <w:tcW w:w="2998" w:type="dxa"/>
            <w:shd w:val="clear" w:color="auto" w:fill="FFFFFF" w:themeFill="background1"/>
          </w:tcPr>
          <w:p w14:paraId="20A64DA4" w14:textId="77777777" w:rsidR="00D5377A" w:rsidRPr="00557158" w:rsidRDefault="00D5377A" w:rsidP="002D3BC8">
            <w:pPr>
              <w:pStyle w:val="TableParagraph"/>
              <w:spacing w:before="120" w:line="240" w:lineRule="auto"/>
              <w:rPr>
                <w:sz w:val="16"/>
                <w:szCs w:val="16"/>
              </w:rPr>
            </w:pPr>
            <w:r w:rsidRPr="00557158">
              <w:rPr>
                <w:color w:val="231F20"/>
                <w:sz w:val="16"/>
                <w:szCs w:val="16"/>
              </w:rPr>
              <w:t>SECURE DISPOSAL</w:t>
            </w:r>
          </w:p>
        </w:tc>
      </w:tr>
      <w:tr w:rsidR="00D5377A" w:rsidRPr="00557158" w14:paraId="015B0102" w14:textId="77777777" w:rsidTr="00D5377A">
        <w:trPr>
          <w:cantSplit/>
          <w:trHeight w:val="144"/>
        </w:trPr>
        <w:tc>
          <w:tcPr>
            <w:tcW w:w="694" w:type="dxa"/>
            <w:shd w:val="clear" w:color="auto" w:fill="FFFFFF" w:themeFill="background1"/>
          </w:tcPr>
          <w:p w14:paraId="4D5A875E" w14:textId="51C08259"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2507EE67" w14:textId="237CDB3D" w:rsidR="00D5377A" w:rsidRPr="00557158" w:rsidRDefault="00876D82" w:rsidP="002D3BC8">
            <w:pPr>
              <w:pStyle w:val="TableParagraph"/>
              <w:spacing w:before="120" w:line="240" w:lineRule="auto"/>
              <w:ind w:right="78"/>
              <w:rPr>
                <w:sz w:val="16"/>
                <w:szCs w:val="16"/>
              </w:rPr>
            </w:pPr>
            <w:r>
              <w:rPr>
                <w:color w:val="231F20"/>
                <w:sz w:val="16"/>
                <w:szCs w:val="16"/>
              </w:rPr>
              <w:t>Records created by the Trust</w:t>
            </w:r>
            <w:r w:rsidR="00D5377A" w:rsidRPr="00557158">
              <w:rPr>
                <w:color w:val="231F20"/>
                <w:sz w:val="16"/>
                <w:szCs w:val="16"/>
              </w:rPr>
              <w:t xml:space="preserve"> to obtain approval to run an Educational Visit outside the</w:t>
            </w:r>
          </w:p>
          <w:p w14:paraId="3C51A34F" w14:textId="05C2AE24" w:rsidR="00D5377A" w:rsidRPr="00557158" w:rsidRDefault="00876D82" w:rsidP="002D3BC8">
            <w:pPr>
              <w:pStyle w:val="TableParagraph"/>
              <w:spacing w:before="120" w:line="240" w:lineRule="auto"/>
              <w:ind w:right="78"/>
              <w:rPr>
                <w:sz w:val="16"/>
                <w:szCs w:val="16"/>
              </w:rPr>
            </w:pPr>
            <w:r>
              <w:rPr>
                <w:color w:val="231F20"/>
                <w:sz w:val="16"/>
                <w:szCs w:val="16"/>
              </w:rPr>
              <w:t>Classroom – Secondary Children</w:t>
            </w:r>
          </w:p>
        </w:tc>
        <w:tc>
          <w:tcPr>
            <w:tcW w:w="2013" w:type="dxa"/>
            <w:shd w:val="clear" w:color="auto" w:fill="FFFFFF" w:themeFill="background1"/>
          </w:tcPr>
          <w:p w14:paraId="22F2E8E4" w14:textId="77777777" w:rsidR="00D5377A" w:rsidRPr="00557158" w:rsidRDefault="00D5377A"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5BDD287A" w14:textId="77777777" w:rsidR="00D5377A" w:rsidRPr="00557158" w:rsidRDefault="00D5377A" w:rsidP="002D3BC8">
            <w:pPr>
              <w:pStyle w:val="TableParagraph"/>
              <w:spacing w:before="120" w:line="240" w:lineRule="auto"/>
              <w:ind w:right="104"/>
              <w:rPr>
                <w:sz w:val="16"/>
                <w:szCs w:val="16"/>
              </w:rPr>
            </w:pPr>
            <w:r w:rsidRPr="00557158">
              <w:rPr>
                <w:color w:val="231F20"/>
                <w:sz w:val="16"/>
                <w:szCs w:val="16"/>
              </w:rPr>
              <w:t>Date of visit + 10 years</w:t>
            </w:r>
          </w:p>
        </w:tc>
        <w:tc>
          <w:tcPr>
            <w:tcW w:w="2998" w:type="dxa"/>
            <w:shd w:val="clear" w:color="auto" w:fill="FFFFFF" w:themeFill="background1"/>
          </w:tcPr>
          <w:p w14:paraId="4E66AC42" w14:textId="77777777" w:rsidR="00D5377A" w:rsidRPr="00557158" w:rsidRDefault="00D5377A" w:rsidP="002D3BC8">
            <w:pPr>
              <w:pStyle w:val="TableParagraph"/>
              <w:spacing w:before="120" w:line="240" w:lineRule="auto"/>
              <w:rPr>
                <w:sz w:val="16"/>
                <w:szCs w:val="16"/>
              </w:rPr>
            </w:pPr>
            <w:r w:rsidRPr="00557158">
              <w:rPr>
                <w:color w:val="231F20"/>
                <w:sz w:val="16"/>
                <w:szCs w:val="16"/>
              </w:rPr>
              <w:t>SECURE DISPOSAL</w:t>
            </w:r>
          </w:p>
        </w:tc>
      </w:tr>
      <w:tr w:rsidR="00D5377A" w:rsidRPr="00557158" w14:paraId="1EA01B33" w14:textId="77777777" w:rsidTr="00D5377A">
        <w:trPr>
          <w:cantSplit/>
          <w:trHeight w:val="144"/>
        </w:trPr>
        <w:tc>
          <w:tcPr>
            <w:tcW w:w="694" w:type="dxa"/>
            <w:shd w:val="clear" w:color="auto" w:fill="FFFFFF" w:themeFill="background1"/>
          </w:tcPr>
          <w:p w14:paraId="1B425C15" w14:textId="61557EED"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5BD34781" w14:textId="04DA73A5" w:rsidR="00D5377A" w:rsidRPr="00557158" w:rsidRDefault="00D5377A" w:rsidP="002D3BC8">
            <w:pPr>
              <w:pStyle w:val="TableParagraph"/>
              <w:spacing w:before="120" w:line="240" w:lineRule="auto"/>
              <w:ind w:right="78"/>
              <w:rPr>
                <w:sz w:val="16"/>
                <w:szCs w:val="16"/>
              </w:rPr>
            </w:pPr>
            <w:r w:rsidRPr="00557158">
              <w:rPr>
                <w:color w:val="231F20"/>
                <w:sz w:val="16"/>
                <w:szCs w:val="16"/>
              </w:rPr>
              <w:t>P</w:t>
            </w:r>
            <w:r w:rsidR="00876D82">
              <w:rPr>
                <w:color w:val="231F20"/>
                <w:sz w:val="16"/>
                <w:szCs w:val="16"/>
              </w:rPr>
              <w:t>arental consent forms for</w:t>
            </w:r>
            <w:r w:rsidRPr="00557158">
              <w:rPr>
                <w:color w:val="231F20"/>
                <w:sz w:val="16"/>
                <w:szCs w:val="16"/>
              </w:rPr>
              <w:t xml:space="preserve"> trips where there has been no major incident</w:t>
            </w:r>
          </w:p>
        </w:tc>
        <w:tc>
          <w:tcPr>
            <w:tcW w:w="2013" w:type="dxa"/>
            <w:shd w:val="clear" w:color="auto" w:fill="FFFFFF" w:themeFill="background1"/>
          </w:tcPr>
          <w:p w14:paraId="536AF5D8"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10FFB38A" w14:textId="77777777" w:rsidR="00862B88" w:rsidRDefault="00D5377A" w:rsidP="002D3BC8">
            <w:pPr>
              <w:pStyle w:val="TableParagraph"/>
              <w:spacing w:before="120" w:line="240" w:lineRule="auto"/>
              <w:ind w:right="104"/>
              <w:rPr>
                <w:color w:val="231F20"/>
                <w:sz w:val="16"/>
                <w:szCs w:val="16"/>
              </w:rPr>
            </w:pPr>
            <w:r w:rsidRPr="00557158">
              <w:rPr>
                <w:color w:val="231F20"/>
                <w:sz w:val="16"/>
                <w:szCs w:val="16"/>
              </w:rPr>
              <w:t>Conclusion of the trip</w:t>
            </w:r>
            <w:r w:rsidR="00862B88">
              <w:rPr>
                <w:color w:val="231F20"/>
                <w:sz w:val="16"/>
                <w:szCs w:val="16"/>
              </w:rPr>
              <w:t>.</w:t>
            </w:r>
          </w:p>
          <w:p w14:paraId="496636AF" w14:textId="4B9326EE" w:rsidR="00D5377A" w:rsidRPr="00557158" w:rsidRDefault="00862B88" w:rsidP="00876D82">
            <w:pPr>
              <w:pStyle w:val="TableParagraph"/>
              <w:spacing w:before="120" w:line="240" w:lineRule="auto"/>
              <w:ind w:right="104"/>
              <w:rPr>
                <w:sz w:val="16"/>
                <w:szCs w:val="16"/>
              </w:rPr>
            </w:pPr>
            <w:r w:rsidRPr="00557158">
              <w:rPr>
                <w:color w:val="231F20"/>
                <w:sz w:val="16"/>
                <w:szCs w:val="16"/>
              </w:rPr>
              <w:t>Although the consent forms could</w:t>
            </w:r>
            <w:r w:rsidRPr="00557158">
              <w:rPr>
                <w:color w:val="231F20"/>
                <w:spacing w:val="-19"/>
                <w:sz w:val="16"/>
                <w:szCs w:val="16"/>
              </w:rPr>
              <w:t xml:space="preserve"> </w:t>
            </w:r>
            <w:r w:rsidRPr="00557158">
              <w:rPr>
                <w:color w:val="231F20"/>
                <w:sz w:val="16"/>
                <w:szCs w:val="16"/>
              </w:rPr>
              <w:t>be</w:t>
            </w:r>
            <w:r w:rsidRPr="00557158">
              <w:rPr>
                <w:color w:val="231F20"/>
                <w:spacing w:val="-19"/>
                <w:sz w:val="16"/>
                <w:szCs w:val="16"/>
              </w:rPr>
              <w:t xml:space="preserve"> </w:t>
            </w:r>
            <w:r w:rsidRPr="00557158">
              <w:rPr>
                <w:color w:val="231F20"/>
                <w:sz w:val="16"/>
                <w:szCs w:val="16"/>
              </w:rPr>
              <w:t>retained</w:t>
            </w:r>
            <w:r w:rsidRPr="00557158">
              <w:rPr>
                <w:color w:val="231F20"/>
                <w:spacing w:val="-19"/>
                <w:sz w:val="16"/>
                <w:szCs w:val="16"/>
              </w:rPr>
              <w:t xml:space="preserve"> </w:t>
            </w:r>
            <w:r w:rsidRPr="00557158">
              <w:rPr>
                <w:color w:val="231F20"/>
                <w:sz w:val="16"/>
                <w:szCs w:val="16"/>
              </w:rPr>
              <w:t>for</w:t>
            </w:r>
            <w:r w:rsidRPr="00557158">
              <w:rPr>
                <w:color w:val="231F20"/>
                <w:spacing w:val="-19"/>
                <w:sz w:val="16"/>
                <w:szCs w:val="16"/>
              </w:rPr>
              <w:t xml:space="preserve"> </w:t>
            </w:r>
            <w:r w:rsidRPr="00557158">
              <w:rPr>
                <w:color w:val="231F20"/>
                <w:sz w:val="16"/>
                <w:szCs w:val="16"/>
              </w:rPr>
              <w:t>DOB</w:t>
            </w:r>
            <w:r w:rsidRPr="00557158">
              <w:rPr>
                <w:color w:val="231F20"/>
                <w:spacing w:val="-19"/>
                <w:sz w:val="16"/>
                <w:szCs w:val="16"/>
              </w:rPr>
              <w:t xml:space="preserve"> </w:t>
            </w:r>
            <w:r w:rsidRPr="00557158">
              <w:rPr>
                <w:color w:val="231F20"/>
                <w:sz w:val="16"/>
                <w:szCs w:val="16"/>
              </w:rPr>
              <w:t>+</w:t>
            </w:r>
            <w:r w:rsidRPr="00557158">
              <w:rPr>
                <w:color w:val="231F20"/>
                <w:spacing w:val="-19"/>
                <w:sz w:val="16"/>
                <w:szCs w:val="16"/>
              </w:rPr>
              <w:t xml:space="preserve"> </w:t>
            </w:r>
            <w:r w:rsidRPr="00557158">
              <w:rPr>
                <w:color w:val="231F20"/>
                <w:sz w:val="16"/>
                <w:szCs w:val="16"/>
              </w:rPr>
              <w:t>22 years</w:t>
            </w:r>
          </w:p>
        </w:tc>
        <w:tc>
          <w:tcPr>
            <w:tcW w:w="2998" w:type="dxa"/>
            <w:shd w:val="clear" w:color="auto" w:fill="FFFFFF" w:themeFill="background1"/>
          </w:tcPr>
          <w:p w14:paraId="23AB9491" w14:textId="77777777" w:rsidR="00862B88" w:rsidRDefault="00862B88" w:rsidP="002D3BC8">
            <w:pPr>
              <w:pStyle w:val="TableParagraph"/>
              <w:spacing w:before="120" w:line="240" w:lineRule="auto"/>
              <w:ind w:right="228"/>
              <w:rPr>
                <w:color w:val="231F20"/>
                <w:sz w:val="16"/>
                <w:szCs w:val="16"/>
              </w:rPr>
            </w:pPr>
            <w:r w:rsidRPr="009C743F">
              <w:rPr>
                <w:color w:val="231F20"/>
                <w:sz w:val="16"/>
                <w:szCs w:val="16"/>
              </w:rPr>
              <w:t>SECURE DISPOSAL</w:t>
            </w:r>
            <w:r w:rsidRPr="00557158">
              <w:rPr>
                <w:color w:val="231F20"/>
                <w:sz w:val="16"/>
                <w:szCs w:val="16"/>
              </w:rPr>
              <w:t xml:space="preserve"> </w:t>
            </w:r>
          </w:p>
          <w:p w14:paraId="714CC1E5" w14:textId="2A6680AC" w:rsidR="00D5377A" w:rsidRPr="00557158" w:rsidRDefault="00D5377A" w:rsidP="002D3BC8">
            <w:pPr>
              <w:pStyle w:val="TableParagraph"/>
              <w:spacing w:before="120" w:line="240" w:lineRule="auto"/>
              <w:ind w:right="228"/>
              <w:rPr>
                <w:sz w:val="16"/>
                <w:szCs w:val="16"/>
              </w:rPr>
            </w:pPr>
          </w:p>
        </w:tc>
      </w:tr>
      <w:tr w:rsidR="00D5377A" w:rsidRPr="00557158" w14:paraId="67B5F8E8" w14:textId="77777777" w:rsidTr="00D5377A">
        <w:trPr>
          <w:cantSplit/>
          <w:trHeight w:val="144"/>
        </w:trPr>
        <w:tc>
          <w:tcPr>
            <w:tcW w:w="694" w:type="dxa"/>
            <w:shd w:val="clear" w:color="auto" w:fill="FFFFFF" w:themeFill="background1"/>
          </w:tcPr>
          <w:p w14:paraId="7F402F04" w14:textId="27F327D6"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5C58B532" w14:textId="713EAED9" w:rsidR="00D5377A" w:rsidRPr="00557158" w:rsidRDefault="00D5377A" w:rsidP="002D3BC8">
            <w:pPr>
              <w:pStyle w:val="TableParagraph"/>
              <w:spacing w:before="120" w:line="240" w:lineRule="auto"/>
              <w:ind w:right="78"/>
              <w:rPr>
                <w:sz w:val="16"/>
                <w:szCs w:val="16"/>
              </w:rPr>
            </w:pPr>
            <w:r w:rsidRPr="00557158">
              <w:rPr>
                <w:color w:val="231F20"/>
                <w:sz w:val="16"/>
                <w:szCs w:val="16"/>
              </w:rPr>
              <w:t>Pare</w:t>
            </w:r>
            <w:r w:rsidR="00876D82">
              <w:rPr>
                <w:color w:val="231F20"/>
                <w:sz w:val="16"/>
                <w:szCs w:val="16"/>
              </w:rPr>
              <w:t xml:space="preserve">ntal permission slips for </w:t>
            </w:r>
            <w:r w:rsidRPr="00557158">
              <w:rPr>
                <w:color w:val="231F20"/>
                <w:sz w:val="16"/>
                <w:szCs w:val="16"/>
              </w:rPr>
              <w:t xml:space="preserve"> trips – where there has been a major incident</w:t>
            </w:r>
          </w:p>
        </w:tc>
        <w:tc>
          <w:tcPr>
            <w:tcW w:w="2013" w:type="dxa"/>
            <w:shd w:val="clear" w:color="auto" w:fill="FFFFFF" w:themeFill="background1"/>
          </w:tcPr>
          <w:p w14:paraId="522C2C09"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03A22C31" w14:textId="77777777" w:rsidR="00D5377A" w:rsidRPr="00557158" w:rsidRDefault="00D5377A" w:rsidP="002D3BC8">
            <w:pPr>
              <w:pStyle w:val="TableParagraph"/>
              <w:spacing w:before="120" w:line="240" w:lineRule="auto"/>
              <w:ind w:right="104"/>
              <w:rPr>
                <w:sz w:val="16"/>
                <w:szCs w:val="16"/>
              </w:rPr>
            </w:pPr>
            <w:r w:rsidRPr="00557158">
              <w:rPr>
                <w:color w:val="231F20"/>
                <w:sz w:val="16"/>
                <w:szCs w:val="16"/>
              </w:rPr>
              <w:t>DOB</w:t>
            </w:r>
            <w:r w:rsidRPr="00557158">
              <w:rPr>
                <w:color w:val="231F20"/>
                <w:spacing w:val="-15"/>
                <w:sz w:val="16"/>
                <w:szCs w:val="16"/>
              </w:rPr>
              <w:t xml:space="preserve"> </w:t>
            </w:r>
            <w:r w:rsidRPr="00557158">
              <w:rPr>
                <w:color w:val="231F20"/>
                <w:sz w:val="16"/>
                <w:szCs w:val="16"/>
              </w:rPr>
              <w:t>of</w:t>
            </w:r>
            <w:r w:rsidRPr="00557158">
              <w:rPr>
                <w:color w:val="231F20"/>
                <w:spacing w:val="-15"/>
                <w:sz w:val="16"/>
                <w:szCs w:val="16"/>
              </w:rPr>
              <w:t xml:space="preserve"> </w:t>
            </w:r>
            <w:r w:rsidRPr="00557158">
              <w:rPr>
                <w:color w:val="231F20"/>
                <w:sz w:val="16"/>
                <w:szCs w:val="16"/>
              </w:rPr>
              <w:t>the</w:t>
            </w:r>
            <w:r w:rsidRPr="00557158">
              <w:rPr>
                <w:color w:val="231F20"/>
                <w:spacing w:val="-15"/>
                <w:sz w:val="16"/>
                <w:szCs w:val="16"/>
              </w:rPr>
              <w:t xml:space="preserve"> </w:t>
            </w:r>
            <w:r w:rsidRPr="00557158">
              <w:rPr>
                <w:color w:val="231F20"/>
                <w:sz w:val="16"/>
                <w:szCs w:val="16"/>
              </w:rPr>
              <w:t>pupil</w:t>
            </w:r>
            <w:r w:rsidRPr="00557158">
              <w:rPr>
                <w:color w:val="231F20"/>
                <w:spacing w:val="-15"/>
                <w:sz w:val="16"/>
                <w:szCs w:val="16"/>
              </w:rPr>
              <w:t xml:space="preserve"> </w:t>
            </w:r>
            <w:r w:rsidRPr="00557158">
              <w:rPr>
                <w:color w:val="231F20"/>
                <w:sz w:val="16"/>
                <w:szCs w:val="16"/>
              </w:rPr>
              <w:t>involved</w:t>
            </w:r>
            <w:r w:rsidRPr="00557158">
              <w:rPr>
                <w:color w:val="231F20"/>
                <w:spacing w:val="-15"/>
                <w:sz w:val="16"/>
                <w:szCs w:val="16"/>
              </w:rPr>
              <w:t xml:space="preserve"> </w:t>
            </w:r>
            <w:r w:rsidRPr="00557158">
              <w:rPr>
                <w:color w:val="231F20"/>
                <w:sz w:val="16"/>
                <w:szCs w:val="16"/>
              </w:rPr>
              <w:t>in</w:t>
            </w:r>
            <w:r w:rsidRPr="00557158">
              <w:rPr>
                <w:color w:val="231F20"/>
                <w:spacing w:val="-15"/>
                <w:sz w:val="16"/>
                <w:szCs w:val="16"/>
              </w:rPr>
              <w:t xml:space="preserve"> </w:t>
            </w:r>
            <w:r w:rsidRPr="00557158">
              <w:rPr>
                <w:color w:val="231F20"/>
                <w:sz w:val="16"/>
                <w:szCs w:val="16"/>
              </w:rPr>
              <w:t>the incident</w:t>
            </w:r>
            <w:r w:rsidRPr="00557158">
              <w:rPr>
                <w:color w:val="231F20"/>
                <w:spacing w:val="-28"/>
                <w:sz w:val="16"/>
                <w:szCs w:val="16"/>
              </w:rPr>
              <w:t xml:space="preserve"> </w:t>
            </w:r>
            <w:r w:rsidRPr="00557158">
              <w:rPr>
                <w:color w:val="231F20"/>
                <w:sz w:val="16"/>
                <w:szCs w:val="16"/>
              </w:rPr>
              <w:t>+</w:t>
            </w:r>
            <w:r w:rsidRPr="00557158">
              <w:rPr>
                <w:color w:val="231F20"/>
                <w:spacing w:val="-28"/>
                <w:sz w:val="16"/>
                <w:szCs w:val="16"/>
              </w:rPr>
              <w:t xml:space="preserve"> </w:t>
            </w:r>
            <w:r w:rsidRPr="00557158">
              <w:rPr>
                <w:color w:val="231F20"/>
                <w:sz w:val="16"/>
                <w:szCs w:val="16"/>
              </w:rPr>
              <w:t>25</w:t>
            </w:r>
            <w:r w:rsidRPr="00557158">
              <w:rPr>
                <w:color w:val="231F20"/>
                <w:spacing w:val="-28"/>
                <w:sz w:val="16"/>
                <w:szCs w:val="16"/>
              </w:rPr>
              <w:t xml:space="preserve"> </w:t>
            </w:r>
            <w:r w:rsidRPr="00557158">
              <w:rPr>
                <w:color w:val="231F20"/>
                <w:sz w:val="16"/>
                <w:szCs w:val="16"/>
              </w:rPr>
              <w:t>years</w:t>
            </w:r>
          </w:p>
          <w:p w14:paraId="7F85FBE2" w14:textId="77777777" w:rsidR="00D5377A" w:rsidRPr="00557158" w:rsidRDefault="00D5377A" w:rsidP="002D3BC8">
            <w:pPr>
              <w:pStyle w:val="TableParagraph"/>
              <w:spacing w:before="120" w:line="240" w:lineRule="auto"/>
              <w:ind w:right="104"/>
              <w:rPr>
                <w:sz w:val="16"/>
                <w:szCs w:val="16"/>
              </w:rPr>
            </w:pPr>
            <w:r w:rsidRPr="00557158">
              <w:rPr>
                <w:color w:val="231F20"/>
                <w:sz w:val="16"/>
                <w:szCs w:val="16"/>
              </w:rPr>
              <w:t>The permission slips for all the pupils on the trip need to be retained to show that the rules had been followed for all pupils</w:t>
            </w:r>
          </w:p>
        </w:tc>
        <w:tc>
          <w:tcPr>
            <w:tcW w:w="2998" w:type="dxa"/>
            <w:shd w:val="clear" w:color="auto" w:fill="FFFFFF" w:themeFill="background1"/>
          </w:tcPr>
          <w:p w14:paraId="521D141F" w14:textId="19490612" w:rsidR="00D5377A" w:rsidRPr="00557158" w:rsidRDefault="009C743F" w:rsidP="002D3BC8">
            <w:pPr>
              <w:spacing w:before="120" w:line="240" w:lineRule="auto"/>
              <w:rPr>
                <w:sz w:val="16"/>
                <w:szCs w:val="16"/>
              </w:rPr>
            </w:pPr>
            <w:r>
              <w:rPr>
                <w:color w:val="231F20"/>
                <w:w w:val="95"/>
                <w:sz w:val="16"/>
                <w:szCs w:val="16"/>
              </w:rPr>
              <w:t xml:space="preserve"> </w:t>
            </w:r>
            <w:r w:rsidRPr="009C743F">
              <w:rPr>
                <w:color w:val="231F20"/>
                <w:sz w:val="16"/>
                <w:szCs w:val="16"/>
              </w:rPr>
              <w:t>SECURE DISPOSAL</w:t>
            </w:r>
          </w:p>
        </w:tc>
      </w:tr>
    </w:tbl>
    <w:p w14:paraId="4B1AC45B" w14:textId="0CC6ADDA" w:rsidR="00557158" w:rsidRDefault="00557158" w:rsidP="00557158">
      <w:pPr>
        <w:rPr>
          <w:b/>
          <w:bCs/>
        </w:rPr>
      </w:pPr>
    </w:p>
    <w:p w14:paraId="3D0830C7" w14:textId="77777777" w:rsidR="00876D82" w:rsidRPr="00557158" w:rsidRDefault="00876D82" w:rsidP="00557158">
      <w:pPr>
        <w:rPr>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D5377A" w:rsidRPr="00557158" w14:paraId="5AA60570" w14:textId="77777777" w:rsidTr="00D5377A">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2B85B" w14:textId="496B94E6" w:rsidR="00D5377A" w:rsidRDefault="00876D82" w:rsidP="002D3BC8">
            <w:pPr>
              <w:pStyle w:val="TableParagraph"/>
              <w:spacing w:after="0" w:line="240" w:lineRule="auto"/>
              <w:rPr>
                <w:b/>
                <w:noProof/>
                <w:szCs w:val="16"/>
              </w:rPr>
            </w:pPr>
            <w:r>
              <w:rPr>
                <w:b/>
                <w:noProof/>
                <w:szCs w:val="16"/>
              </w:rPr>
              <w:lastRenderedPageBreak/>
              <w:t>7.2 Taxi Details</w:t>
            </w:r>
          </w:p>
          <w:p w14:paraId="17AD5026" w14:textId="5798EB96" w:rsidR="00D5377A" w:rsidRPr="00557158" w:rsidRDefault="00D5377A" w:rsidP="002D3BC8">
            <w:pPr>
              <w:pStyle w:val="TableParagraph"/>
              <w:spacing w:after="0" w:line="240" w:lineRule="auto"/>
              <w:rPr>
                <w:b/>
                <w:noProof/>
                <w:szCs w:val="16"/>
              </w:rPr>
            </w:pPr>
          </w:p>
        </w:tc>
      </w:tr>
      <w:tr w:rsidR="00D5377A" w:rsidRPr="00557158" w14:paraId="68FE5996" w14:textId="77777777" w:rsidTr="00D5377A">
        <w:trPr>
          <w:cantSplit/>
          <w:trHeight w:val="144"/>
        </w:trPr>
        <w:tc>
          <w:tcPr>
            <w:tcW w:w="694" w:type="dxa"/>
            <w:shd w:val="clear" w:color="auto" w:fill="F2F2F2" w:themeFill="background1" w:themeFillShade="F2"/>
          </w:tcPr>
          <w:p w14:paraId="2E2B88BC" w14:textId="77777777" w:rsidR="00D5377A" w:rsidRPr="00557158" w:rsidRDefault="00D5377A"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57294F1D" w14:textId="77777777" w:rsidR="00D5377A" w:rsidRPr="00557158" w:rsidRDefault="00D5377A"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66CCFBED" w14:textId="77777777" w:rsidR="00D5377A" w:rsidRPr="00557158" w:rsidRDefault="00D5377A"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60E99E9E" w14:textId="77777777" w:rsidR="00D5377A" w:rsidRPr="00557158" w:rsidRDefault="00D5377A"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7D770656" w14:textId="77777777" w:rsidR="00D5377A" w:rsidRPr="00557158" w:rsidRDefault="00D5377A"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D5377A" w:rsidRPr="00557158" w14:paraId="346E5E88" w14:textId="77777777" w:rsidTr="00D5377A">
        <w:trPr>
          <w:cantSplit/>
          <w:trHeight w:val="144"/>
        </w:trPr>
        <w:tc>
          <w:tcPr>
            <w:tcW w:w="694" w:type="dxa"/>
            <w:shd w:val="clear" w:color="auto" w:fill="FFFFFF" w:themeFill="background1"/>
          </w:tcPr>
          <w:p w14:paraId="00BFC702" w14:textId="364BF923" w:rsidR="00D5377A" w:rsidRPr="00557158" w:rsidRDefault="00D5377A" w:rsidP="00AA5F55">
            <w:pPr>
              <w:pStyle w:val="TableParagraph"/>
              <w:spacing w:before="120" w:line="240" w:lineRule="auto"/>
              <w:ind w:left="0"/>
              <w:rPr>
                <w:sz w:val="16"/>
                <w:szCs w:val="16"/>
              </w:rPr>
            </w:pPr>
            <w:r w:rsidRPr="00557158">
              <w:rPr>
                <w:sz w:val="16"/>
                <w:szCs w:val="16"/>
              </w:rPr>
              <w:t xml:space="preserve">  </w:t>
            </w:r>
          </w:p>
        </w:tc>
        <w:tc>
          <w:tcPr>
            <w:tcW w:w="1723" w:type="dxa"/>
            <w:shd w:val="clear" w:color="auto" w:fill="FFFFFF" w:themeFill="background1"/>
          </w:tcPr>
          <w:p w14:paraId="58424056" w14:textId="3546F53A" w:rsidR="00D5377A" w:rsidRPr="00557158" w:rsidRDefault="00876D82" w:rsidP="002D3BC8">
            <w:pPr>
              <w:pStyle w:val="TableParagraph"/>
              <w:spacing w:before="120" w:line="240" w:lineRule="auto"/>
              <w:ind w:right="78"/>
              <w:rPr>
                <w:sz w:val="16"/>
                <w:szCs w:val="16"/>
              </w:rPr>
            </w:pPr>
            <w:r>
              <w:rPr>
                <w:sz w:val="16"/>
                <w:szCs w:val="16"/>
              </w:rPr>
              <w:t>Taxi / Transport details</w:t>
            </w:r>
          </w:p>
        </w:tc>
        <w:tc>
          <w:tcPr>
            <w:tcW w:w="2013" w:type="dxa"/>
            <w:shd w:val="clear" w:color="auto" w:fill="FFFFFF" w:themeFill="background1"/>
          </w:tcPr>
          <w:p w14:paraId="00AB0E52"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070" w:type="dxa"/>
            <w:shd w:val="clear" w:color="auto" w:fill="FFFFFF" w:themeFill="background1"/>
          </w:tcPr>
          <w:p w14:paraId="3D510E05" w14:textId="4ABFCA2E" w:rsidR="00D5377A" w:rsidRPr="00557158" w:rsidRDefault="00D5377A" w:rsidP="002D3BC8">
            <w:pPr>
              <w:pStyle w:val="TableParagraph"/>
              <w:spacing w:before="120" w:line="240" w:lineRule="auto"/>
              <w:rPr>
                <w:sz w:val="16"/>
                <w:szCs w:val="16"/>
              </w:rPr>
            </w:pPr>
            <w:r w:rsidRPr="00557158">
              <w:rPr>
                <w:color w:val="231F20"/>
                <w:sz w:val="16"/>
                <w:szCs w:val="16"/>
              </w:rPr>
              <w:t>3 years</w:t>
            </w:r>
          </w:p>
          <w:p w14:paraId="6993B26D" w14:textId="57D82E2B" w:rsidR="00D5377A" w:rsidRPr="00557158" w:rsidRDefault="00D5377A" w:rsidP="002D3BC8">
            <w:pPr>
              <w:pStyle w:val="TableParagraph"/>
              <w:spacing w:before="120" w:line="240" w:lineRule="auto"/>
              <w:ind w:right="104"/>
              <w:rPr>
                <w:sz w:val="16"/>
                <w:szCs w:val="16"/>
              </w:rPr>
            </w:pPr>
            <w:r w:rsidRPr="00557158">
              <w:rPr>
                <w:color w:val="231F20"/>
                <w:sz w:val="16"/>
                <w:szCs w:val="16"/>
              </w:rPr>
              <w:t>This takes into account the fact that if there is an incident requiring an accident</w:t>
            </w:r>
            <w:r w:rsidRPr="00557158">
              <w:rPr>
                <w:color w:val="231F20"/>
                <w:spacing w:val="-12"/>
                <w:sz w:val="16"/>
                <w:szCs w:val="16"/>
              </w:rPr>
              <w:t xml:space="preserve"> </w:t>
            </w:r>
            <w:r w:rsidRPr="00557158">
              <w:rPr>
                <w:color w:val="231F20"/>
                <w:sz w:val="16"/>
                <w:szCs w:val="16"/>
              </w:rPr>
              <w:t>report</w:t>
            </w:r>
            <w:r w:rsidRPr="00557158">
              <w:rPr>
                <w:color w:val="231F20"/>
                <w:spacing w:val="-12"/>
                <w:sz w:val="16"/>
                <w:szCs w:val="16"/>
              </w:rPr>
              <w:t xml:space="preserve"> </w:t>
            </w:r>
            <w:r w:rsidRPr="00557158">
              <w:rPr>
                <w:color w:val="231F20"/>
                <w:sz w:val="16"/>
                <w:szCs w:val="16"/>
              </w:rPr>
              <w:t>the</w:t>
            </w:r>
            <w:r w:rsidRPr="00557158">
              <w:rPr>
                <w:color w:val="231F20"/>
                <w:spacing w:val="-12"/>
                <w:sz w:val="16"/>
                <w:szCs w:val="16"/>
              </w:rPr>
              <w:t xml:space="preserve"> </w:t>
            </w:r>
            <w:r w:rsidR="00876D82">
              <w:rPr>
                <w:color w:val="231F20"/>
                <w:sz w:val="16"/>
                <w:szCs w:val="16"/>
              </w:rPr>
              <w:t>details</w:t>
            </w:r>
            <w:r w:rsidRPr="00557158">
              <w:rPr>
                <w:color w:val="231F20"/>
                <w:spacing w:val="-12"/>
                <w:sz w:val="16"/>
                <w:szCs w:val="16"/>
              </w:rPr>
              <w:t xml:space="preserve"> </w:t>
            </w:r>
            <w:r w:rsidRPr="00557158">
              <w:rPr>
                <w:color w:val="231F20"/>
                <w:sz w:val="16"/>
                <w:szCs w:val="16"/>
              </w:rPr>
              <w:t>will</w:t>
            </w:r>
            <w:r w:rsidRPr="00557158">
              <w:rPr>
                <w:color w:val="231F20"/>
                <w:spacing w:val="-12"/>
                <w:sz w:val="16"/>
                <w:szCs w:val="16"/>
              </w:rPr>
              <w:t xml:space="preserve"> </w:t>
            </w:r>
            <w:r w:rsidRPr="00557158">
              <w:rPr>
                <w:color w:val="231F20"/>
                <w:sz w:val="16"/>
                <w:szCs w:val="16"/>
              </w:rPr>
              <w:t>be</w:t>
            </w:r>
            <w:r w:rsidRPr="00557158">
              <w:rPr>
                <w:color w:val="231F20"/>
                <w:spacing w:val="-12"/>
                <w:sz w:val="16"/>
                <w:szCs w:val="16"/>
              </w:rPr>
              <w:t xml:space="preserve"> </w:t>
            </w:r>
            <w:r w:rsidRPr="00557158">
              <w:rPr>
                <w:color w:val="231F20"/>
                <w:sz w:val="16"/>
                <w:szCs w:val="16"/>
              </w:rPr>
              <w:t>submitted</w:t>
            </w:r>
            <w:r w:rsidRPr="00557158">
              <w:rPr>
                <w:color w:val="231F20"/>
                <w:spacing w:val="-12"/>
                <w:sz w:val="16"/>
                <w:szCs w:val="16"/>
              </w:rPr>
              <w:t xml:space="preserve"> </w:t>
            </w:r>
            <w:r w:rsidRPr="00557158">
              <w:rPr>
                <w:color w:val="231F20"/>
                <w:sz w:val="16"/>
                <w:szCs w:val="16"/>
              </w:rPr>
              <w:t>with</w:t>
            </w:r>
            <w:r w:rsidRPr="00557158">
              <w:rPr>
                <w:color w:val="231F20"/>
                <w:spacing w:val="-12"/>
                <w:sz w:val="16"/>
                <w:szCs w:val="16"/>
              </w:rPr>
              <w:t xml:space="preserve"> </w:t>
            </w:r>
            <w:r w:rsidRPr="00557158">
              <w:rPr>
                <w:color w:val="231F20"/>
                <w:sz w:val="16"/>
                <w:szCs w:val="16"/>
              </w:rPr>
              <w:t>the</w:t>
            </w:r>
            <w:r w:rsidRPr="00557158">
              <w:rPr>
                <w:color w:val="231F20"/>
                <w:spacing w:val="-12"/>
                <w:sz w:val="16"/>
                <w:szCs w:val="16"/>
              </w:rPr>
              <w:t xml:space="preserve"> </w:t>
            </w:r>
            <w:r w:rsidRPr="00557158">
              <w:rPr>
                <w:color w:val="231F20"/>
                <w:sz w:val="16"/>
                <w:szCs w:val="16"/>
              </w:rPr>
              <w:t>accident</w:t>
            </w:r>
            <w:r w:rsidRPr="00557158">
              <w:rPr>
                <w:color w:val="231F20"/>
                <w:spacing w:val="-12"/>
                <w:sz w:val="16"/>
                <w:szCs w:val="16"/>
              </w:rPr>
              <w:t xml:space="preserve"> </w:t>
            </w:r>
            <w:r w:rsidRPr="00557158">
              <w:rPr>
                <w:color w:val="231F20"/>
                <w:sz w:val="16"/>
                <w:szCs w:val="16"/>
              </w:rPr>
              <w:t>report</w:t>
            </w:r>
            <w:r w:rsidRPr="00557158">
              <w:rPr>
                <w:color w:val="231F20"/>
                <w:spacing w:val="-12"/>
                <w:sz w:val="16"/>
                <w:szCs w:val="16"/>
              </w:rPr>
              <w:t xml:space="preserve"> </w:t>
            </w:r>
            <w:r w:rsidRPr="00557158">
              <w:rPr>
                <w:color w:val="231F20"/>
                <w:sz w:val="16"/>
                <w:szCs w:val="16"/>
              </w:rPr>
              <w:t>and kept</w:t>
            </w:r>
            <w:r w:rsidRPr="00557158">
              <w:rPr>
                <w:color w:val="231F20"/>
                <w:spacing w:val="-12"/>
                <w:sz w:val="16"/>
                <w:szCs w:val="16"/>
              </w:rPr>
              <w:t xml:space="preserve"> </w:t>
            </w:r>
            <w:r w:rsidRPr="00557158">
              <w:rPr>
                <w:color w:val="231F20"/>
                <w:sz w:val="16"/>
                <w:szCs w:val="16"/>
              </w:rPr>
              <w:t>for</w:t>
            </w:r>
            <w:r w:rsidRPr="00557158">
              <w:rPr>
                <w:color w:val="231F20"/>
                <w:spacing w:val="-12"/>
                <w:sz w:val="16"/>
                <w:szCs w:val="16"/>
              </w:rPr>
              <w:t xml:space="preserve"> </w:t>
            </w:r>
            <w:r w:rsidRPr="00557158">
              <w:rPr>
                <w:color w:val="231F20"/>
                <w:sz w:val="16"/>
                <w:szCs w:val="16"/>
              </w:rPr>
              <w:t>the</w:t>
            </w:r>
            <w:r w:rsidRPr="00557158">
              <w:rPr>
                <w:color w:val="231F20"/>
                <w:spacing w:val="-12"/>
                <w:sz w:val="16"/>
                <w:szCs w:val="16"/>
              </w:rPr>
              <w:t xml:space="preserve"> </w:t>
            </w:r>
            <w:r w:rsidRPr="00557158">
              <w:rPr>
                <w:color w:val="231F20"/>
                <w:sz w:val="16"/>
                <w:szCs w:val="16"/>
              </w:rPr>
              <w:t>period</w:t>
            </w:r>
            <w:r w:rsidRPr="00557158">
              <w:rPr>
                <w:color w:val="231F20"/>
                <w:spacing w:val="-12"/>
                <w:sz w:val="16"/>
                <w:szCs w:val="16"/>
              </w:rPr>
              <w:t xml:space="preserve"> </w:t>
            </w:r>
            <w:r w:rsidRPr="00557158">
              <w:rPr>
                <w:color w:val="231F20"/>
                <w:sz w:val="16"/>
                <w:szCs w:val="16"/>
              </w:rPr>
              <w:t>of</w:t>
            </w:r>
            <w:r w:rsidRPr="00557158">
              <w:rPr>
                <w:color w:val="231F20"/>
                <w:spacing w:val="-12"/>
                <w:sz w:val="16"/>
                <w:szCs w:val="16"/>
              </w:rPr>
              <w:t xml:space="preserve"> </w:t>
            </w:r>
            <w:r w:rsidRPr="00557158">
              <w:rPr>
                <w:color w:val="231F20"/>
                <w:sz w:val="16"/>
                <w:szCs w:val="16"/>
              </w:rPr>
              <w:t>time</w:t>
            </w:r>
            <w:r w:rsidRPr="00557158">
              <w:rPr>
                <w:color w:val="231F20"/>
                <w:spacing w:val="-12"/>
                <w:sz w:val="16"/>
                <w:szCs w:val="16"/>
              </w:rPr>
              <w:t xml:space="preserve"> </w:t>
            </w:r>
            <w:r w:rsidRPr="00557158">
              <w:rPr>
                <w:color w:val="231F20"/>
                <w:sz w:val="16"/>
                <w:szCs w:val="16"/>
              </w:rPr>
              <w:t>required</w:t>
            </w:r>
            <w:r w:rsidRPr="00557158">
              <w:rPr>
                <w:color w:val="231F20"/>
                <w:spacing w:val="-12"/>
                <w:sz w:val="16"/>
                <w:szCs w:val="16"/>
              </w:rPr>
              <w:t xml:space="preserve"> </w:t>
            </w:r>
            <w:r w:rsidRPr="00557158">
              <w:rPr>
                <w:color w:val="231F20"/>
                <w:sz w:val="16"/>
                <w:szCs w:val="16"/>
              </w:rPr>
              <w:t>for</w:t>
            </w:r>
            <w:r w:rsidRPr="00557158">
              <w:rPr>
                <w:color w:val="231F20"/>
                <w:spacing w:val="-12"/>
                <w:sz w:val="16"/>
                <w:szCs w:val="16"/>
              </w:rPr>
              <w:t xml:space="preserve"> </w:t>
            </w:r>
            <w:r w:rsidRPr="00557158">
              <w:rPr>
                <w:color w:val="231F20"/>
                <w:sz w:val="16"/>
                <w:szCs w:val="16"/>
              </w:rPr>
              <w:t>accident</w:t>
            </w:r>
            <w:r w:rsidRPr="00557158">
              <w:rPr>
                <w:color w:val="231F20"/>
                <w:spacing w:val="-12"/>
                <w:sz w:val="16"/>
                <w:szCs w:val="16"/>
              </w:rPr>
              <w:t xml:space="preserve"> </w:t>
            </w:r>
            <w:r w:rsidRPr="00557158">
              <w:rPr>
                <w:color w:val="231F20"/>
                <w:sz w:val="16"/>
                <w:szCs w:val="16"/>
              </w:rPr>
              <w:t>reporting</w:t>
            </w:r>
          </w:p>
        </w:tc>
        <w:tc>
          <w:tcPr>
            <w:tcW w:w="2998" w:type="dxa"/>
            <w:shd w:val="clear" w:color="auto" w:fill="FFFFFF" w:themeFill="background1"/>
          </w:tcPr>
          <w:p w14:paraId="6230F861" w14:textId="77777777" w:rsidR="00D5377A" w:rsidRPr="00557158" w:rsidRDefault="00D5377A" w:rsidP="002D3BC8">
            <w:pPr>
              <w:pStyle w:val="TableParagraph"/>
              <w:spacing w:before="120" w:line="240" w:lineRule="auto"/>
              <w:rPr>
                <w:sz w:val="16"/>
                <w:szCs w:val="16"/>
              </w:rPr>
            </w:pPr>
            <w:r w:rsidRPr="00557158">
              <w:rPr>
                <w:color w:val="231F20"/>
                <w:sz w:val="16"/>
                <w:szCs w:val="16"/>
              </w:rPr>
              <w:t>SECURE DISPOSAL</w:t>
            </w:r>
          </w:p>
          <w:p w14:paraId="0BB599F4" w14:textId="77777777" w:rsidR="00D5377A" w:rsidRPr="00557158" w:rsidRDefault="00D5377A" w:rsidP="002D3BC8">
            <w:pPr>
              <w:pStyle w:val="TableParagraph"/>
              <w:spacing w:before="120" w:line="240" w:lineRule="auto"/>
              <w:ind w:right="63"/>
              <w:rPr>
                <w:sz w:val="16"/>
                <w:szCs w:val="16"/>
              </w:rPr>
            </w:pPr>
            <w:r w:rsidRPr="00557158">
              <w:rPr>
                <w:color w:val="231F20"/>
                <w:sz w:val="16"/>
                <w:szCs w:val="16"/>
              </w:rPr>
              <w:t>[If these records are retained electronically any back up copies should be destroyed at the same time]</w:t>
            </w:r>
          </w:p>
        </w:tc>
      </w:tr>
    </w:tbl>
    <w:p w14:paraId="092D5689" w14:textId="3F35D595" w:rsidR="00D5377A" w:rsidRDefault="00D5377A" w:rsidP="00557158">
      <w:pPr>
        <w:tabs>
          <w:tab w:val="left" w:pos="3555"/>
        </w:tabs>
      </w:pPr>
    </w:p>
    <w:p w14:paraId="0F4F8CCC" w14:textId="77777777" w:rsidR="00D5377A" w:rsidRDefault="00D5377A">
      <w:pPr>
        <w:widowControl/>
        <w:autoSpaceDE/>
        <w:autoSpaceDN/>
        <w:spacing w:after="160" w:line="259" w:lineRule="auto"/>
      </w:pPr>
      <w:r>
        <w:br w:type="page"/>
      </w:r>
    </w:p>
    <w:p w14:paraId="55A53D84" w14:textId="77777777" w:rsidR="00557158" w:rsidRPr="00557158" w:rsidRDefault="00557158" w:rsidP="00557158">
      <w:pPr>
        <w:tabs>
          <w:tab w:val="left" w:pos="3555"/>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233"/>
        <w:gridCol w:w="2835"/>
      </w:tblGrid>
      <w:tr w:rsidR="00D5377A" w:rsidRPr="00557158" w14:paraId="3B558CD6" w14:textId="77777777" w:rsidTr="00D5377A">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77106" w14:textId="47E28B02" w:rsidR="00D5377A" w:rsidRDefault="00D5377A" w:rsidP="002D3BC8">
            <w:pPr>
              <w:pStyle w:val="TableParagraph"/>
              <w:spacing w:after="0" w:line="240" w:lineRule="auto"/>
              <w:rPr>
                <w:b/>
                <w:noProof/>
                <w:szCs w:val="16"/>
              </w:rPr>
            </w:pPr>
            <w:r w:rsidRPr="00557158">
              <w:br w:type="page"/>
            </w:r>
            <w:r w:rsidR="00595302">
              <w:rPr>
                <w:b/>
                <w:noProof/>
                <w:szCs w:val="16"/>
              </w:rPr>
              <w:t>7.3</w:t>
            </w:r>
            <w:r w:rsidR="00DB5C64">
              <w:rPr>
                <w:b/>
                <w:noProof/>
                <w:szCs w:val="16"/>
              </w:rPr>
              <w:t xml:space="preserve"> Student and Family Services</w:t>
            </w:r>
          </w:p>
          <w:p w14:paraId="68446FA5" w14:textId="43D56C45" w:rsidR="00D5377A" w:rsidRPr="00557158" w:rsidRDefault="00D5377A" w:rsidP="002D3BC8">
            <w:pPr>
              <w:pStyle w:val="TableParagraph"/>
              <w:spacing w:after="0" w:line="240" w:lineRule="auto"/>
              <w:rPr>
                <w:b/>
                <w:noProof/>
                <w:szCs w:val="16"/>
              </w:rPr>
            </w:pPr>
          </w:p>
        </w:tc>
      </w:tr>
      <w:tr w:rsidR="00D5377A" w:rsidRPr="00557158" w14:paraId="33377216" w14:textId="77777777" w:rsidTr="007A2E40">
        <w:trPr>
          <w:cantSplit/>
          <w:trHeight w:val="144"/>
        </w:trPr>
        <w:tc>
          <w:tcPr>
            <w:tcW w:w="694" w:type="dxa"/>
            <w:shd w:val="clear" w:color="auto" w:fill="F2F2F2" w:themeFill="background1" w:themeFillShade="F2"/>
          </w:tcPr>
          <w:p w14:paraId="5C08BE5D" w14:textId="77777777" w:rsidR="00D5377A" w:rsidRPr="00557158" w:rsidRDefault="00D5377A"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567BE0B5" w14:textId="77777777" w:rsidR="00D5377A" w:rsidRPr="00557158" w:rsidRDefault="00D5377A"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6968614F" w14:textId="77777777" w:rsidR="00D5377A" w:rsidRPr="00557158" w:rsidRDefault="00D5377A" w:rsidP="002D3BC8">
            <w:pPr>
              <w:pStyle w:val="TableParagraph"/>
              <w:spacing w:after="0" w:line="240" w:lineRule="auto"/>
              <w:rPr>
                <w:b/>
                <w:sz w:val="18"/>
                <w:szCs w:val="16"/>
              </w:rPr>
            </w:pPr>
            <w:r w:rsidRPr="00557158">
              <w:rPr>
                <w:b/>
                <w:sz w:val="18"/>
                <w:szCs w:val="16"/>
              </w:rPr>
              <w:t>Data Protection Issues</w:t>
            </w:r>
          </w:p>
        </w:tc>
        <w:tc>
          <w:tcPr>
            <w:tcW w:w="2233" w:type="dxa"/>
            <w:shd w:val="clear" w:color="auto" w:fill="F2F2F2" w:themeFill="background1" w:themeFillShade="F2"/>
          </w:tcPr>
          <w:p w14:paraId="646A0091" w14:textId="77777777" w:rsidR="00D5377A" w:rsidRPr="00557158" w:rsidRDefault="00D5377A" w:rsidP="002D3BC8">
            <w:pPr>
              <w:pStyle w:val="TableParagraph"/>
              <w:spacing w:after="0" w:line="240" w:lineRule="auto"/>
              <w:rPr>
                <w:b/>
                <w:sz w:val="18"/>
                <w:szCs w:val="16"/>
              </w:rPr>
            </w:pPr>
            <w:r w:rsidRPr="00557158">
              <w:rPr>
                <w:b/>
                <w:sz w:val="18"/>
                <w:szCs w:val="16"/>
              </w:rPr>
              <w:t>Retention Period [Operational]</w:t>
            </w:r>
          </w:p>
        </w:tc>
        <w:tc>
          <w:tcPr>
            <w:tcW w:w="2835" w:type="dxa"/>
            <w:shd w:val="clear" w:color="auto" w:fill="F2F2F2" w:themeFill="background1" w:themeFillShade="F2"/>
          </w:tcPr>
          <w:p w14:paraId="51A4B7F5" w14:textId="77777777" w:rsidR="00D5377A" w:rsidRPr="00557158" w:rsidRDefault="00D5377A"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D5377A" w:rsidRPr="00557158" w14:paraId="1100AC20" w14:textId="77777777" w:rsidTr="007A2E40">
        <w:trPr>
          <w:cantSplit/>
          <w:trHeight w:val="144"/>
        </w:trPr>
        <w:tc>
          <w:tcPr>
            <w:tcW w:w="694" w:type="dxa"/>
            <w:shd w:val="clear" w:color="auto" w:fill="FFFFFF" w:themeFill="background1"/>
          </w:tcPr>
          <w:p w14:paraId="712097FF" w14:textId="6CCCA3C3" w:rsidR="00D5377A" w:rsidRPr="00557158" w:rsidRDefault="00D5377A" w:rsidP="002D3BC8">
            <w:pPr>
              <w:pStyle w:val="TableParagraph"/>
              <w:spacing w:before="120" w:line="240" w:lineRule="auto"/>
              <w:ind w:left="0"/>
              <w:rPr>
                <w:sz w:val="16"/>
                <w:szCs w:val="16"/>
              </w:rPr>
            </w:pPr>
          </w:p>
        </w:tc>
        <w:tc>
          <w:tcPr>
            <w:tcW w:w="1723" w:type="dxa"/>
            <w:shd w:val="clear" w:color="auto" w:fill="FFFFFF" w:themeFill="background1"/>
          </w:tcPr>
          <w:p w14:paraId="0A7401F5" w14:textId="16F9C941" w:rsidR="00D5377A" w:rsidRPr="00557158" w:rsidRDefault="00DB5C64" w:rsidP="00DB5C64">
            <w:pPr>
              <w:pStyle w:val="TableParagraph"/>
              <w:spacing w:before="120" w:line="240" w:lineRule="auto"/>
              <w:ind w:left="0" w:right="78"/>
              <w:rPr>
                <w:sz w:val="16"/>
                <w:szCs w:val="16"/>
              </w:rPr>
            </w:pPr>
            <w:r>
              <w:rPr>
                <w:color w:val="231F20"/>
                <w:sz w:val="16"/>
                <w:szCs w:val="16"/>
              </w:rPr>
              <w:t xml:space="preserve"> Home School </w:t>
            </w:r>
            <w:r w:rsidR="00D5377A" w:rsidRPr="00557158">
              <w:rPr>
                <w:color w:val="231F20"/>
                <w:sz w:val="16"/>
                <w:szCs w:val="16"/>
              </w:rPr>
              <w:t>Books</w:t>
            </w:r>
          </w:p>
        </w:tc>
        <w:tc>
          <w:tcPr>
            <w:tcW w:w="2013" w:type="dxa"/>
            <w:shd w:val="clear" w:color="auto" w:fill="FFFFFF" w:themeFill="background1"/>
          </w:tcPr>
          <w:p w14:paraId="1F7BD246"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233" w:type="dxa"/>
            <w:shd w:val="clear" w:color="auto" w:fill="FFFFFF" w:themeFill="background1"/>
          </w:tcPr>
          <w:p w14:paraId="6C3E78BB" w14:textId="77777777" w:rsidR="00D5377A" w:rsidRPr="00557158" w:rsidRDefault="00D5377A" w:rsidP="002D3BC8">
            <w:pPr>
              <w:pStyle w:val="TableParagraph"/>
              <w:spacing w:before="120" w:line="240" w:lineRule="auto"/>
              <w:rPr>
                <w:sz w:val="16"/>
                <w:szCs w:val="16"/>
              </w:rPr>
            </w:pPr>
            <w:r w:rsidRPr="00557158">
              <w:rPr>
                <w:color w:val="231F20"/>
                <w:sz w:val="16"/>
                <w:szCs w:val="16"/>
              </w:rPr>
              <w:t>Current year + 2 years then review</w:t>
            </w:r>
          </w:p>
        </w:tc>
        <w:tc>
          <w:tcPr>
            <w:tcW w:w="2835" w:type="dxa"/>
            <w:shd w:val="clear" w:color="auto" w:fill="FFFFFF" w:themeFill="background1"/>
          </w:tcPr>
          <w:p w14:paraId="33AA8BB4" w14:textId="25013C0C" w:rsidR="00D5377A" w:rsidRPr="009C743F" w:rsidRDefault="007A2E40" w:rsidP="002D3BC8">
            <w:pPr>
              <w:spacing w:before="120" w:line="240" w:lineRule="auto"/>
              <w:rPr>
                <w:color w:val="231F20"/>
                <w:sz w:val="16"/>
                <w:szCs w:val="16"/>
              </w:rPr>
            </w:pPr>
            <w:r w:rsidRPr="009C743F">
              <w:rPr>
                <w:color w:val="231F20"/>
                <w:sz w:val="16"/>
                <w:szCs w:val="16"/>
              </w:rPr>
              <w:t xml:space="preserve"> </w:t>
            </w:r>
            <w:r w:rsidR="003E2957" w:rsidRPr="009C743F">
              <w:rPr>
                <w:color w:val="231F20"/>
                <w:sz w:val="16"/>
                <w:szCs w:val="16"/>
              </w:rPr>
              <w:t>SECURE DISPOSAL</w:t>
            </w:r>
          </w:p>
        </w:tc>
      </w:tr>
      <w:tr w:rsidR="00D5377A" w:rsidRPr="00557158" w14:paraId="0A39BC9E" w14:textId="77777777" w:rsidTr="007A2E40">
        <w:trPr>
          <w:cantSplit/>
          <w:trHeight w:val="144"/>
        </w:trPr>
        <w:tc>
          <w:tcPr>
            <w:tcW w:w="694" w:type="dxa"/>
            <w:shd w:val="clear" w:color="auto" w:fill="FFFFFF" w:themeFill="background1"/>
          </w:tcPr>
          <w:p w14:paraId="61D8024B" w14:textId="01B36076"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36DCD9B4" w14:textId="77777777" w:rsidR="00D5377A" w:rsidRPr="00557158" w:rsidRDefault="00D5377A" w:rsidP="002D3BC8">
            <w:pPr>
              <w:pStyle w:val="TableParagraph"/>
              <w:spacing w:before="120" w:line="240" w:lineRule="auto"/>
              <w:ind w:right="78"/>
              <w:rPr>
                <w:sz w:val="16"/>
                <w:szCs w:val="16"/>
              </w:rPr>
            </w:pPr>
            <w:r w:rsidRPr="00557158">
              <w:rPr>
                <w:color w:val="231F20"/>
                <w:sz w:val="16"/>
                <w:szCs w:val="16"/>
              </w:rPr>
              <w:t>Reports</w:t>
            </w:r>
            <w:r w:rsidRPr="00557158">
              <w:rPr>
                <w:color w:val="231F20"/>
                <w:spacing w:val="-26"/>
                <w:sz w:val="16"/>
                <w:szCs w:val="16"/>
              </w:rPr>
              <w:t xml:space="preserve"> </w:t>
            </w:r>
            <w:r w:rsidRPr="00557158">
              <w:rPr>
                <w:color w:val="231F20"/>
                <w:sz w:val="16"/>
                <w:szCs w:val="16"/>
              </w:rPr>
              <w:t>for</w:t>
            </w:r>
            <w:r w:rsidRPr="00557158">
              <w:rPr>
                <w:color w:val="231F20"/>
                <w:spacing w:val="-26"/>
                <w:sz w:val="16"/>
                <w:szCs w:val="16"/>
              </w:rPr>
              <w:t xml:space="preserve"> </w:t>
            </w:r>
            <w:r w:rsidRPr="00557158">
              <w:rPr>
                <w:color w:val="231F20"/>
                <w:sz w:val="16"/>
                <w:szCs w:val="16"/>
              </w:rPr>
              <w:t>outside</w:t>
            </w:r>
            <w:r w:rsidRPr="00557158">
              <w:rPr>
                <w:color w:val="231F20"/>
                <w:spacing w:val="-26"/>
                <w:sz w:val="16"/>
                <w:szCs w:val="16"/>
              </w:rPr>
              <w:t xml:space="preserve"> </w:t>
            </w:r>
            <w:r w:rsidRPr="00557158">
              <w:rPr>
                <w:color w:val="231F20"/>
                <w:sz w:val="16"/>
                <w:szCs w:val="16"/>
              </w:rPr>
              <w:t>agencies</w:t>
            </w:r>
            <w:r w:rsidRPr="00557158">
              <w:rPr>
                <w:color w:val="231F20"/>
                <w:spacing w:val="-26"/>
                <w:sz w:val="16"/>
                <w:szCs w:val="16"/>
              </w:rPr>
              <w:t xml:space="preserve"> </w:t>
            </w:r>
            <w:r w:rsidRPr="00557158">
              <w:rPr>
                <w:color w:val="231F20"/>
                <w:sz w:val="16"/>
                <w:szCs w:val="16"/>
              </w:rPr>
              <w:t>-</w:t>
            </w:r>
            <w:r w:rsidRPr="00557158">
              <w:rPr>
                <w:color w:val="231F20"/>
                <w:spacing w:val="-26"/>
                <w:sz w:val="16"/>
                <w:szCs w:val="16"/>
              </w:rPr>
              <w:t xml:space="preserve"> </w:t>
            </w:r>
            <w:r w:rsidRPr="00557158">
              <w:rPr>
                <w:color w:val="231F20"/>
                <w:sz w:val="16"/>
                <w:szCs w:val="16"/>
              </w:rPr>
              <w:t>where</w:t>
            </w:r>
            <w:r w:rsidRPr="00557158">
              <w:rPr>
                <w:color w:val="231F20"/>
                <w:spacing w:val="-26"/>
                <w:sz w:val="16"/>
                <w:szCs w:val="16"/>
              </w:rPr>
              <w:t xml:space="preserve"> </w:t>
            </w:r>
            <w:r w:rsidRPr="00557158">
              <w:rPr>
                <w:color w:val="231F20"/>
                <w:sz w:val="16"/>
                <w:szCs w:val="16"/>
              </w:rPr>
              <w:t>the</w:t>
            </w:r>
            <w:r w:rsidRPr="00557158">
              <w:rPr>
                <w:color w:val="231F20"/>
                <w:spacing w:val="-26"/>
                <w:sz w:val="16"/>
                <w:szCs w:val="16"/>
              </w:rPr>
              <w:t xml:space="preserve"> </w:t>
            </w:r>
            <w:r w:rsidRPr="00557158">
              <w:rPr>
                <w:color w:val="231F20"/>
                <w:sz w:val="16"/>
                <w:szCs w:val="16"/>
              </w:rPr>
              <w:t>report has</w:t>
            </w:r>
            <w:r w:rsidRPr="00557158">
              <w:rPr>
                <w:color w:val="231F20"/>
                <w:spacing w:val="-19"/>
                <w:sz w:val="16"/>
                <w:szCs w:val="16"/>
              </w:rPr>
              <w:t xml:space="preserve"> </w:t>
            </w:r>
            <w:r w:rsidRPr="00557158">
              <w:rPr>
                <w:color w:val="231F20"/>
                <w:sz w:val="16"/>
                <w:szCs w:val="16"/>
              </w:rPr>
              <w:t>been</w:t>
            </w:r>
            <w:r w:rsidRPr="00557158">
              <w:rPr>
                <w:color w:val="231F20"/>
                <w:spacing w:val="-19"/>
                <w:sz w:val="16"/>
                <w:szCs w:val="16"/>
              </w:rPr>
              <w:t xml:space="preserve"> </w:t>
            </w:r>
            <w:r w:rsidRPr="00557158">
              <w:rPr>
                <w:color w:val="231F20"/>
                <w:sz w:val="16"/>
                <w:szCs w:val="16"/>
              </w:rPr>
              <w:t>included</w:t>
            </w:r>
            <w:r w:rsidRPr="00557158">
              <w:rPr>
                <w:color w:val="231F20"/>
                <w:spacing w:val="-19"/>
                <w:sz w:val="16"/>
                <w:szCs w:val="16"/>
              </w:rPr>
              <w:t xml:space="preserve"> </w:t>
            </w:r>
            <w:r w:rsidRPr="00557158">
              <w:rPr>
                <w:color w:val="231F20"/>
                <w:sz w:val="16"/>
                <w:szCs w:val="16"/>
              </w:rPr>
              <w:t>on</w:t>
            </w:r>
            <w:r w:rsidRPr="00557158">
              <w:rPr>
                <w:color w:val="231F20"/>
                <w:spacing w:val="-19"/>
                <w:sz w:val="16"/>
                <w:szCs w:val="16"/>
              </w:rPr>
              <w:t xml:space="preserve"> </w:t>
            </w:r>
            <w:r w:rsidRPr="00557158">
              <w:rPr>
                <w:color w:val="231F20"/>
                <w:sz w:val="16"/>
                <w:szCs w:val="16"/>
              </w:rPr>
              <w:t>the</w:t>
            </w:r>
            <w:r w:rsidRPr="00557158">
              <w:rPr>
                <w:color w:val="231F20"/>
                <w:spacing w:val="-19"/>
                <w:sz w:val="16"/>
                <w:szCs w:val="16"/>
              </w:rPr>
              <w:t xml:space="preserve"> </w:t>
            </w:r>
            <w:r w:rsidRPr="00557158">
              <w:rPr>
                <w:color w:val="231F20"/>
                <w:sz w:val="16"/>
                <w:szCs w:val="16"/>
              </w:rPr>
              <w:t>case</w:t>
            </w:r>
            <w:r w:rsidRPr="00557158">
              <w:rPr>
                <w:color w:val="231F20"/>
                <w:spacing w:val="-19"/>
                <w:sz w:val="16"/>
                <w:szCs w:val="16"/>
              </w:rPr>
              <w:t xml:space="preserve"> </w:t>
            </w:r>
            <w:r w:rsidRPr="00557158">
              <w:rPr>
                <w:color w:val="231F20"/>
                <w:sz w:val="16"/>
                <w:szCs w:val="16"/>
              </w:rPr>
              <w:t>file</w:t>
            </w:r>
            <w:r w:rsidRPr="00557158">
              <w:rPr>
                <w:color w:val="231F20"/>
                <w:spacing w:val="-19"/>
                <w:sz w:val="16"/>
                <w:szCs w:val="16"/>
              </w:rPr>
              <w:t xml:space="preserve"> </w:t>
            </w:r>
            <w:r w:rsidRPr="00557158">
              <w:rPr>
                <w:color w:val="231F20"/>
                <w:sz w:val="16"/>
                <w:szCs w:val="16"/>
              </w:rPr>
              <w:t>created</w:t>
            </w:r>
            <w:r w:rsidRPr="00557158">
              <w:rPr>
                <w:color w:val="231F20"/>
                <w:spacing w:val="-19"/>
                <w:sz w:val="16"/>
                <w:szCs w:val="16"/>
              </w:rPr>
              <w:t xml:space="preserve"> </w:t>
            </w:r>
            <w:r w:rsidRPr="00557158">
              <w:rPr>
                <w:color w:val="231F20"/>
                <w:sz w:val="16"/>
                <w:szCs w:val="16"/>
              </w:rPr>
              <w:t>by the</w:t>
            </w:r>
            <w:r w:rsidRPr="00557158">
              <w:rPr>
                <w:color w:val="231F20"/>
                <w:spacing w:val="-25"/>
                <w:sz w:val="16"/>
                <w:szCs w:val="16"/>
              </w:rPr>
              <w:t xml:space="preserve"> </w:t>
            </w:r>
            <w:r w:rsidRPr="00557158">
              <w:rPr>
                <w:color w:val="231F20"/>
                <w:sz w:val="16"/>
                <w:szCs w:val="16"/>
              </w:rPr>
              <w:t>outside</w:t>
            </w:r>
            <w:r w:rsidRPr="00557158">
              <w:rPr>
                <w:color w:val="231F20"/>
                <w:spacing w:val="-25"/>
                <w:sz w:val="16"/>
                <w:szCs w:val="16"/>
              </w:rPr>
              <w:t xml:space="preserve"> </w:t>
            </w:r>
            <w:r w:rsidRPr="00557158">
              <w:rPr>
                <w:color w:val="231F20"/>
                <w:sz w:val="16"/>
                <w:szCs w:val="16"/>
              </w:rPr>
              <w:t>agency</w:t>
            </w:r>
          </w:p>
        </w:tc>
        <w:tc>
          <w:tcPr>
            <w:tcW w:w="2013" w:type="dxa"/>
            <w:shd w:val="clear" w:color="auto" w:fill="FFFFFF" w:themeFill="background1"/>
          </w:tcPr>
          <w:p w14:paraId="51989BCA"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233" w:type="dxa"/>
            <w:shd w:val="clear" w:color="auto" w:fill="FFFFFF" w:themeFill="background1"/>
          </w:tcPr>
          <w:p w14:paraId="669D8692" w14:textId="5A42E58E" w:rsidR="00D5377A" w:rsidRPr="00557158" w:rsidRDefault="00595302" w:rsidP="002D3BC8">
            <w:pPr>
              <w:pStyle w:val="TableParagraph"/>
              <w:spacing w:before="120" w:line="240" w:lineRule="auto"/>
              <w:rPr>
                <w:sz w:val="16"/>
                <w:szCs w:val="16"/>
              </w:rPr>
            </w:pPr>
            <w:r>
              <w:rPr>
                <w:color w:val="231F20"/>
                <w:sz w:val="16"/>
                <w:szCs w:val="16"/>
              </w:rPr>
              <w:t>Whilst child is attending</w:t>
            </w:r>
            <w:r w:rsidR="00D5377A" w:rsidRPr="00557158">
              <w:rPr>
                <w:color w:val="231F20"/>
                <w:sz w:val="16"/>
                <w:szCs w:val="16"/>
              </w:rPr>
              <w:t xml:space="preserve"> and then destroy</w:t>
            </w:r>
          </w:p>
        </w:tc>
        <w:tc>
          <w:tcPr>
            <w:tcW w:w="2835" w:type="dxa"/>
            <w:shd w:val="clear" w:color="auto" w:fill="FFFFFF" w:themeFill="background1"/>
          </w:tcPr>
          <w:p w14:paraId="44408859" w14:textId="3B696ADC" w:rsidR="00D5377A" w:rsidRPr="009C743F" w:rsidRDefault="007A2E40" w:rsidP="002D3BC8">
            <w:pPr>
              <w:spacing w:before="120" w:line="240" w:lineRule="auto"/>
              <w:rPr>
                <w:color w:val="231F20"/>
                <w:sz w:val="16"/>
                <w:szCs w:val="16"/>
              </w:rPr>
            </w:pPr>
            <w:r w:rsidRPr="009C743F">
              <w:rPr>
                <w:color w:val="231F20"/>
                <w:sz w:val="16"/>
                <w:szCs w:val="16"/>
              </w:rPr>
              <w:t xml:space="preserve"> </w:t>
            </w:r>
            <w:r w:rsidR="003E2957" w:rsidRPr="009C743F">
              <w:rPr>
                <w:color w:val="231F20"/>
                <w:sz w:val="16"/>
                <w:szCs w:val="16"/>
              </w:rPr>
              <w:t>SECURE DISPOSAL</w:t>
            </w:r>
          </w:p>
        </w:tc>
      </w:tr>
      <w:tr w:rsidR="00D5377A" w:rsidRPr="00557158" w14:paraId="2F7F2E4C" w14:textId="77777777" w:rsidTr="007A2E40">
        <w:trPr>
          <w:cantSplit/>
          <w:trHeight w:val="144"/>
        </w:trPr>
        <w:tc>
          <w:tcPr>
            <w:tcW w:w="694" w:type="dxa"/>
            <w:shd w:val="clear" w:color="auto" w:fill="FFFFFF" w:themeFill="background1"/>
          </w:tcPr>
          <w:p w14:paraId="6405A53B" w14:textId="598842A4"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47A0AC3D" w14:textId="77777777" w:rsidR="00D5377A" w:rsidRPr="00557158" w:rsidRDefault="00D5377A" w:rsidP="002D3BC8">
            <w:pPr>
              <w:pStyle w:val="TableParagraph"/>
              <w:spacing w:before="120" w:line="240" w:lineRule="auto"/>
              <w:ind w:right="78"/>
              <w:rPr>
                <w:sz w:val="16"/>
                <w:szCs w:val="16"/>
              </w:rPr>
            </w:pPr>
            <w:r w:rsidRPr="00557158">
              <w:rPr>
                <w:color w:val="231F20"/>
                <w:sz w:val="16"/>
                <w:szCs w:val="16"/>
              </w:rPr>
              <w:t>Referral forms</w:t>
            </w:r>
          </w:p>
        </w:tc>
        <w:tc>
          <w:tcPr>
            <w:tcW w:w="2013" w:type="dxa"/>
            <w:shd w:val="clear" w:color="auto" w:fill="FFFFFF" w:themeFill="background1"/>
          </w:tcPr>
          <w:p w14:paraId="79FC77E6"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233" w:type="dxa"/>
            <w:shd w:val="clear" w:color="auto" w:fill="FFFFFF" w:themeFill="background1"/>
          </w:tcPr>
          <w:p w14:paraId="6590A74A" w14:textId="77777777" w:rsidR="00D5377A" w:rsidRPr="00557158" w:rsidRDefault="00D5377A" w:rsidP="002D3BC8">
            <w:pPr>
              <w:pStyle w:val="TableParagraph"/>
              <w:spacing w:before="120" w:line="240" w:lineRule="auto"/>
              <w:rPr>
                <w:sz w:val="16"/>
                <w:szCs w:val="16"/>
              </w:rPr>
            </w:pPr>
            <w:r w:rsidRPr="00557158">
              <w:rPr>
                <w:color w:val="231F20"/>
                <w:sz w:val="16"/>
                <w:szCs w:val="16"/>
              </w:rPr>
              <w:t>While the referral is current</w:t>
            </w:r>
          </w:p>
        </w:tc>
        <w:tc>
          <w:tcPr>
            <w:tcW w:w="2835" w:type="dxa"/>
            <w:shd w:val="clear" w:color="auto" w:fill="FFFFFF" w:themeFill="background1"/>
          </w:tcPr>
          <w:p w14:paraId="796EC215" w14:textId="563543E0" w:rsidR="00D5377A" w:rsidRPr="009C743F" w:rsidRDefault="007A2E40" w:rsidP="002D3BC8">
            <w:pPr>
              <w:spacing w:before="120" w:line="240" w:lineRule="auto"/>
              <w:rPr>
                <w:color w:val="231F20"/>
                <w:sz w:val="16"/>
                <w:szCs w:val="16"/>
              </w:rPr>
            </w:pPr>
            <w:r w:rsidRPr="009C743F">
              <w:rPr>
                <w:color w:val="231F20"/>
                <w:sz w:val="16"/>
                <w:szCs w:val="16"/>
              </w:rPr>
              <w:t xml:space="preserve"> </w:t>
            </w:r>
            <w:r w:rsidR="003E2957" w:rsidRPr="009C743F">
              <w:rPr>
                <w:color w:val="231F20"/>
                <w:sz w:val="16"/>
                <w:szCs w:val="16"/>
              </w:rPr>
              <w:t>SECURE DISPOSAL</w:t>
            </w:r>
          </w:p>
        </w:tc>
      </w:tr>
      <w:tr w:rsidR="00D5377A" w:rsidRPr="00557158" w14:paraId="20074302" w14:textId="77777777" w:rsidTr="007A2E40">
        <w:trPr>
          <w:cantSplit/>
          <w:trHeight w:val="144"/>
        </w:trPr>
        <w:tc>
          <w:tcPr>
            <w:tcW w:w="694" w:type="dxa"/>
            <w:shd w:val="clear" w:color="auto" w:fill="FFFFFF" w:themeFill="background1"/>
          </w:tcPr>
          <w:p w14:paraId="3D1FF5C6" w14:textId="5B717B20" w:rsidR="00D5377A" w:rsidRPr="00557158" w:rsidRDefault="00D5377A" w:rsidP="002D3BC8">
            <w:pPr>
              <w:pStyle w:val="TableParagraph"/>
              <w:spacing w:before="120" w:line="240" w:lineRule="auto"/>
              <w:rPr>
                <w:sz w:val="16"/>
                <w:szCs w:val="16"/>
              </w:rPr>
            </w:pPr>
          </w:p>
        </w:tc>
        <w:tc>
          <w:tcPr>
            <w:tcW w:w="1723" w:type="dxa"/>
            <w:shd w:val="clear" w:color="auto" w:fill="FFFFFF" w:themeFill="background1"/>
          </w:tcPr>
          <w:p w14:paraId="0E247072" w14:textId="77777777" w:rsidR="00D5377A" w:rsidRPr="00557158" w:rsidRDefault="00D5377A" w:rsidP="002D3BC8">
            <w:pPr>
              <w:pStyle w:val="TableParagraph"/>
              <w:spacing w:before="120" w:line="240" w:lineRule="auto"/>
              <w:ind w:right="78"/>
              <w:rPr>
                <w:sz w:val="16"/>
                <w:szCs w:val="16"/>
              </w:rPr>
            </w:pPr>
            <w:r w:rsidRPr="00557158">
              <w:rPr>
                <w:color w:val="231F20"/>
                <w:sz w:val="16"/>
                <w:szCs w:val="16"/>
              </w:rPr>
              <w:t>Contact data sheets</w:t>
            </w:r>
          </w:p>
        </w:tc>
        <w:tc>
          <w:tcPr>
            <w:tcW w:w="2013" w:type="dxa"/>
            <w:shd w:val="clear" w:color="auto" w:fill="FFFFFF" w:themeFill="background1"/>
          </w:tcPr>
          <w:p w14:paraId="26FA6BC7" w14:textId="77777777" w:rsidR="00D5377A" w:rsidRPr="00557158" w:rsidRDefault="00D5377A" w:rsidP="002D3BC8">
            <w:pPr>
              <w:pStyle w:val="TableParagraph"/>
              <w:spacing w:before="120" w:line="240" w:lineRule="auto"/>
              <w:rPr>
                <w:sz w:val="16"/>
                <w:szCs w:val="16"/>
              </w:rPr>
            </w:pPr>
            <w:r w:rsidRPr="00557158">
              <w:rPr>
                <w:color w:val="231F20"/>
                <w:sz w:val="16"/>
                <w:szCs w:val="16"/>
              </w:rPr>
              <w:t>Yes</w:t>
            </w:r>
          </w:p>
        </w:tc>
        <w:tc>
          <w:tcPr>
            <w:tcW w:w="2233" w:type="dxa"/>
            <w:shd w:val="clear" w:color="auto" w:fill="FFFFFF" w:themeFill="background1"/>
          </w:tcPr>
          <w:p w14:paraId="70058B21" w14:textId="77777777" w:rsidR="00D5377A" w:rsidRPr="00557158" w:rsidRDefault="00D5377A" w:rsidP="002D3BC8">
            <w:pPr>
              <w:pStyle w:val="TableParagraph"/>
              <w:spacing w:before="120" w:line="240" w:lineRule="auto"/>
              <w:rPr>
                <w:sz w:val="16"/>
                <w:szCs w:val="16"/>
              </w:rPr>
            </w:pPr>
            <w:r w:rsidRPr="00557158">
              <w:rPr>
                <w:color w:val="231F20"/>
                <w:sz w:val="16"/>
                <w:szCs w:val="16"/>
              </w:rPr>
              <w:t>Current year then review, if contact is no longer active then destroy</w:t>
            </w:r>
          </w:p>
        </w:tc>
        <w:tc>
          <w:tcPr>
            <w:tcW w:w="2835" w:type="dxa"/>
            <w:shd w:val="clear" w:color="auto" w:fill="FFFFFF" w:themeFill="background1"/>
          </w:tcPr>
          <w:p w14:paraId="1FB76907" w14:textId="5479CCEE" w:rsidR="00D5377A" w:rsidRPr="009C743F" w:rsidRDefault="007A2E40" w:rsidP="002D3BC8">
            <w:pPr>
              <w:spacing w:before="120" w:line="240" w:lineRule="auto"/>
              <w:rPr>
                <w:color w:val="231F20"/>
                <w:sz w:val="16"/>
                <w:szCs w:val="16"/>
              </w:rPr>
            </w:pPr>
            <w:r w:rsidRPr="009C743F">
              <w:rPr>
                <w:color w:val="231F20"/>
                <w:sz w:val="16"/>
                <w:szCs w:val="16"/>
              </w:rPr>
              <w:t xml:space="preserve"> </w:t>
            </w:r>
            <w:r w:rsidR="003E2957" w:rsidRPr="009C743F">
              <w:rPr>
                <w:color w:val="231F20"/>
                <w:sz w:val="16"/>
                <w:szCs w:val="16"/>
              </w:rPr>
              <w:t>SECURE DISPOSAL</w:t>
            </w:r>
          </w:p>
        </w:tc>
      </w:tr>
    </w:tbl>
    <w:p w14:paraId="66DB6FAA" w14:textId="77777777" w:rsidR="00557158" w:rsidRPr="00557158" w:rsidRDefault="00557158" w:rsidP="00557158">
      <w:pPr>
        <w:tabs>
          <w:tab w:val="left" w:pos="3555"/>
        </w:tabs>
      </w:pPr>
    </w:p>
    <w:p w14:paraId="0B57B057" w14:textId="77777777" w:rsidR="00557158" w:rsidRPr="00557158" w:rsidRDefault="00557158" w:rsidP="00557158">
      <w:pPr>
        <w:tabs>
          <w:tab w:val="left" w:pos="3555"/>
        </w:tabs>
      </w:pPr>
    </w:p>
    <w:p w14:paraId="3E14BC71" w14:textId="77777777" w:rsidR="00557158" w:rsidRPr="00557158" w:rsidRDefault="00557158" w:rsidP="00557158">
      <w:r w:rsidRPr="00557158">
        <w:br w:type="page"/>
      </w:r>
    </w:p>
    <w:p w14:paraId="3C8E15CA" w14:textId="77777777" w:rsidR="00557158" w:rsidRPr="00F76ABE" w:rsidRDefault="00557158" w:rsidP="00557158">
      <w:pPr>
        <w:pStyle w:val="Heading1"/>
        <w:rPr>
          <w:color w:val="0070C0"/>
          <w:sz w:val="28"/>
          <w:szCs w:val="28"/>
        </w:rPr>
      </w:pPr>
      <w:bookmarkStart w:id="8" w:name="_Toc523464335"/>
      <w:r w:rsidRPr="00F76ABE">
        <w:rPr>
          <w:color w:val="0070C0"/>
          <w:sz w:val="28"/>
          <w:szCs w:val="28"/>
        </w:rPr>
        <w:lastRenderedPageBreak/>
        <w:t>8. Central Government and Local Authority</w:t>
      </w:r>
      <w:bookmarkEnd w:id="8"/>
    </w:p>
    <w:p w14:paraId="68E5D94B" w14:textId="77777777" w:rsidR="00557158" w:rsidRPr="00557158" w:rsidRDefault="00557158" w:rsidP="00557158">
      <w:pPr>
        <w:rPr>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2998"/>
      </w:tblGrid>
      <w:tr w:rsidR="001C7FAE" w:rsidRPr="00557158" w14:paraId="7D95DAC0" w14:textId="77777777" w:rsidTr="001C7FAE">
        <w:trPr>
          <w:cantSplit/>
          <w:trHeight w:val="144"/>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2218E" w14:textId="7F0A20A2" w:rsidR="001C7FAE" w:rsidRDefault="002556CF" w:rsidP="002D3BC8">
            <w:pPr>
              <w:pStyle w:val="TableParagraph"/>
              <w:spacing w:after="0" w:line="240" w:lineRule="auto"/>
              <w:rPr>
                <w:b/>
                <w:noProof/>
                <w:szCs w:val="16"/>
              </w:rPr>
            </w:pPr>
            <w:r>
              <w:rPr>
                <w:b/>
                <w:noProof/>
                <w:szCs w:val="16"/>
              </w:rPr>
              <w:t>8.1</w:t>
            </w:r>
            <w:r w:rsidR="001C7FAE" w:rsidRPr="00557158">
              <w:rPr>
                <w:b/>
                <w:noProof/>
                <w:szCs w:val="16"/>
              </w:rPr>
              <w:t xml:space="preserve"> Central Government</w:t>
            </w:r>
          </w:p>
          <w:p w14:paraId="1D303E7D" w14:textId="2672EAB0" w:rsidR="001C7FAE" w:rsidRPr="00557158" w:rsidRDefault="001C7FAE" w:rsidP="002D3BC8">
            <w:pPr>
              <w:pStyle w:val="TableParagraph"/>
              <w:spacing w:after="0" w:line="240" w:lineRule="auto"/>
              <w:rPr>
                <w:b/>
                <w:noProof/>
                <w:szCs w:val="16"/>
              </w:rPr>
            </w:pPr>
          </w:p>
        </w:tc>
      </w:tr>
      <w:tr w:rsidR="001C7FAE" w:rsidRPr="00557158" w14:paraId="38E3D3F3" w14:textId="77777777" w:rsidTr="001C7FAE">
        <w:trPr>
          <w:cantSplit/>
          <w:trHeight w:val="144"/>
        </w:trPr>
        <w:tc>
          <w:tcPr>
            <w:tcW w:w="694" w:type="dxa"/>
            <w:shd w:val="clear" w:color="auto" w:fill="F2F2F2" w:themeFill="background1" w:themeFillShade="F2"/>
          </w:tcPr>
          <w:p w14:paraId="78F60403" w14:textId="77777777" w:rsidR="001C7FAE" w:rsidRPr="00557158" w:rsidRDefault="001C7FAE" w:rsidP="002D3BC8">
            <w:pPr>
              <w:pStyle w:val="TableParagraph"/>
              <w:spacing w:after="0" w:line="240" w:lineRule="auto"/>
              <w:ind w:left="0"/>
              <w:rPr>
                <w:b/>
                <w:noProof/>
                <w:sz w:val="18"/>
                <w:szCs w:val="16"/>
              </w:rPr>
            </w:pPr>
            <w:r w:rsidRPr="00557158">
              <w:rPr>
                <w:b/>
                <w:noProof/>
                <w:sz w:val="18"/>
                <w:szCs w:val="16"/>
              </w:rPr>
              <w:t xml:space="preserve">  Ref</w:t>
            </w:r>
          </w:p>
        </w:tc>
        <w:tc>
          <w:tcPr>
            <w:tcW w:w="1723" w:type="dxa"/>
            <w:shd w:val="clear" w:color="auto" w:fill="F2F2F2" w:themeFill="background1" w:themeFillShade="F2"/>
          </w:tcPr>
          <w:p w14:paraId="1104E87F" w14:textId="77777777" w:rsidR="001C7FAE" w:rsidRPr="00557158" w:rsidRDefault="001C7FAE" w:rsidP="002D3BC8">
            <w:pPr>
              <w:pStyle w:val="TableParagraph"/>
              <w:spacing w:after="0" w:line="240" w:lineRule="auto"/>
              <w:ind w:right="357"/>
              <w:rPr>
                <w:b/>
                <w:color w:val="231F20"/>
                <w:sz w:val="18"/>
                <w:szCs w:val="16"/>
              </w:rPr>
            </w:pPr>
            <w:r w:rsidRPr="00557158">
              <w:rPr>
                <w:b/>
                <w:sz w:val="18"/>
                <w:szCs w:val="16"/>
              </w:rPr>
              <w:t>Basic file description</w:t>
            </w:r>
          </w:p>
        </w:tc>
        <w:tc>
          <w:tcPr>
            <w:tcW w:w="2013" w:type="dxa"/>
            <w:shd w:val="clear" w:color="auto" w:fill="F2F2F2" w:themeFill="background1" w:themeFillShade="F2"/>
          </w:tcPr>
          <w:p w14:paraId="0457F7ED" w14:textId="77777777" w:rsidR="001C7FAE" w:rsidRPr="00557158" w:rsidRDefault="001C7FAE" w:rsidP="002D3BC8">
            <w:pPr>
              <w:pStyle w:val="TableParagraph"/>
              <w:spacing w:after="0" w:line="240" w:lineRule="auto"/>
              <w:rPr>
                <w:b/>
                <w:sz w:val="18"/>
                <w:szCs w:val="16"/>
              </w:rPr>
            </w:pPr>
            <w:r w:rsidRPr="00557158">
              <w:rPr>
                <w:b/>
                <w:sz w:val="18"/>
                <w:szCs w:val="16"/>
              </w:rPr>
              <w:t>Data Protection Issues</w:t>
            </w:r>
          </w:p>
        </w:tc>
        <w:tc>
          <w:tcPr>
            <w:tcW w:w="2070" w:type="dxa"/>
            <w:shd w:val="clear" w:color="auto" w:fill="F2F2F2" w:themeFill="background1" w:themeFillShade="F2"/>
          </w:tcPr>
          <w:p w14:paraId="3DCF03E2" w14:textId="77777777" w:rsidR="001C7FAE" w:rsidRPr="00557158" w:rsidRDefault="001C7FAE" w:rsidP="002D3BC8">
            <w:pPr>
              <w:pStyle w:val="TableParagraph"/>
              <w:spacing w:after="0" w:line="240" w:lineRule="auto"/>
              <w:rPr>
                <w:b/>
                <w:sz w:val="18"/>
                <w:szCs w:val="16"/>
              </w:rPr>
            </w:pPr>
            <w:r w:rsidRPr="00557158">
              <w:rPr>
                <w:b/>
                <w:sz w:val="18"/>
                <w:szCs w:val="16"/>
              </w:rPr>
              <w:t>Retention Period [Operational]</w:t>
            </w:r>
          </w:p>
        </w:tc>
        <w:tc>
          <w:tcPr>
            <w:tcW w:w="2998" w:type="dxa"/>
            <w:shd w:val="clear" w:color="auto" w:fill="F2F2F2" w:themeFill="background1" w:themeFillShade="F2"/>
          </w:tcPr>
          <w:p w14:paraId="49D4C533" w14:textId="77777777" w:rsidR="001C7FAE" w:rsidRPr="00557158" w:rsidRDefault="001C7FAE" w:rsidP="002D3BC8">
            <w:pPr>
              <w:pStyle w:val="TableParagraph"/>
              <w:spacing w:after="0" w:line="240" w:lineRule="auto"/>
              <w:ind w:right="90"/>
              <w:rPr>
                <w:b/>
                <w:sz w:val="18"/>
                <w:szCs w:val="16"/>
              </w:rPr>
            </w:pPr>
            <w:r w:rsidRPr="00557158">
              <w:rPr>
                <w:b/>
                <w:sz w:val="18"/>
                <w:szCs w:val="16"/>
              </w:rPr>
              <w:t>Action at the end of the administrative life of the record</w:t>
            </w:r>
          </w:p>
        </w:tc>
      </w:tr>
      <w:tr w:rsidR="001C7FAE" w:rsidRPr="00557158" w14:paraId="32B95133" w14:textId="77777777" w:rsidTr="001C7FAE">
        <w:trPr>
          <w:cantSplit/>
          <w:trHeight w:val="144"/>
        </w:trPr>
        <w:tc>
          <w:tcPr>
            <w:tcW w:w="694" w:type="dxa"/>
            <w:shd w:val="clear" w:color="auto" w:fill="FFFFFF" w:themeFill="background1"/>
          </w:tcPr>
          <w:p w14:paraId="1746F17B" w14:textId="2B8D5A89" w:rsidR="001C7FAE" w:rsidRPr="00557158" w:rsidRDefault="001C7FAE" w:rsidP="002D3BC8">
            <w:pPr>
              <w:pStyle w:val="TableParagraph"/>
              <w:spacing w:before="120" w:line="240" w:lineRule="auto"/>
              <w:ind w:left="0"/>
              <w:rPr>
                <w:sz w:val="16"/>
                <w:szCs w:val="16"/>
              </w:rPr>
            </w:pPr>
          </w:p>
        </w:tc>
        <w:tc>
          <w:tcPr>
            <w:tcW w:w="1723" w:type="dxa"/>
            <w:shd w:val="clear" w:color="auto" w:fill="FFFFFF" w:themeFill="background1"/>
          </w:tcPr>
          <w:p w14:paraId="17AAA892" w14:textId="1232973D" w:rsidR="001C7FAE" w:rsidRPr="00557158" w:rsidRDefault="002556CF" w:rsidP="002D3BC8">
            <w:pPr>
              <w:pStyle w:val="TableParagraph"/>
              <w:spacing w:before="120" w:line="240" w:lineRule="auto"/>
              <w:ind w:right="78"/>
              <w:rPr>
                <w:sz w:val="16"/>
                <w:szCs w:val="16"/>
              </w:rPr>
            </w:pPr>
            <w:r>
              <w:rPr>
                <w:color w:val="231F20"/>
                <w:sz w:val="16"/>
                <w:szCs w:val="16"/>
              </w:rPr>
              <w:t xml:space="preserve">Audit </w:t>
            </w:r>
            <w:r w:rsidR="001C7FAE" w:rsidRPr="00557158">
              <w:rPr>
                <w:color w:val="231F20"/>
                <w:sz w:val="16"/>
                <w:szCs w:val="16"/>
              </w:rPr>
              <w:t xml:space="preserve"> reports and papers</w:t>
            </w:r>
          </w:p>
        </w:tc>
        <w:tc>
          <w:tcPr>
            <w:tcW w:w="2013" w:type="dxa"/>
            <w:shd w:val="clear" w:color="auto" w:fill="FFFFFF" w:themeFill="background1"/>
          </w:tcPr>
          <w:p w14:paraId="091194F3" w14:textId="77777777" w:rsidR="001C7FAE" w:rsidRPr="00557158" w:rsidRDefault="001C7FAE"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028BF2B1" w14:textId="77777777" w:rsidR="001C7FAE" w:rsidRPr="00557158" w:rsidRDefault="001C7FAE" w:rsidP="002D3BC8">
            <w:pPr>
              <w:pStyle w:val="TableParagraph"/>
              <w:spacing w:before="120" w:line="240" w:lineRule="auto"/>
              <w:rPr>
                <w:sz w:val="16"/>
                <w:szCs w:val="16"/>
              </w:rPr>
            </w:pPr>
            <w:r w:rsidRPr="00557158">
              <w:rPr>
                <w:color w:val="231F20"/>
                <w:sz w:val="16"/>
                <w:szCs w:val="16"/>
              </w:rPr>
              <w:t>Life of the report then REVIEW</w:t>
            </w:r>
          </w:p>
        </w:tc>
        <w:tc>
          <w:tcPr>
            <w:tcW w:w="2998" w:type="dxa"/>
            <w:shd w:val="clear" w:color="auto" w:fill="FFFFFF" w:themeFill="background1"/>
          </w:tcPr>
          <w:p w14:paraId="4DEA1D8F" w14:textId="77777777" w:rsidR="001C7FAE" w:rsidRPr="009C743F" w:rsidRDefault="001C7FAE" w:rsidP="009C743F">
            <w:pPr>
              <w:spacing w:before="120" w:line="240" w:lineRule="auto"/>
              <w:rPr>
                <w:color w:val="231F20"/>
                <w:sz w:val="16"/>
                <w:szCs w:val="16"/>
              </w:rPr>
            </w:pPr>
            <w:r w:rsidRPr="00557158">
              <w:rPr>
                <w:color w:val="231F20"/>
                <w:sz w:val="16"/>
                <w:szCs w:val="16"/>
              </w:rPr>
              <w:t>SECURE DISPOSAL</w:t>
            </w:r>
          </w:p>
        </w:tc>
      </w:tr>
      <w:tr w:rsidR="001C7FAE" w:rsidRPr="00557158" w14:paraId="500608C7" w14:textId="77777777" w:rsidTr="001C7FAE">
        <w:trPr>
          <w:cantSplit/>
          <w:trHeight w:val="144"/>
        </w:trPr>
        <w:tc>
          <w:tcPr>
            <w:tcW w:w="694" w:type="dxa"/>
            <w:shd w:val="clear" w:color="auto" w:fill="FFFFFF" w:themeFill="background1"/>
          </w:tcPr>
          <w:p w14:paraId="0A6CDDF5" w14:textId="68D7006D" w:rsidR="001C7FAE" w:rsidRPr="00557158" w:rsidRDefault="001C7FAE" w:rsidP="002D3BC8">
            <w:pPr>
              <w:pStyle w:val="TableParagraph"/>
              <w:spacing w:before="120" w:line="240" w:lineRule="auto"/>
              <w:rPr>
                <w:sz w:val="16"/>
                <w:szCs w:val="16"/>
              </w:rPr>
            </w:pPr>
          </w:p>
        </w:tc>
        <w:tc>
          <w:tcPr>
            <w:tcW w:w="1723" w:type="dxa"/>
            <w:shd w:val="clear" w:color="auto" w:fill="FFFFFF" w:themeFill="background1"/>
          </w:tcPr>
          <w:p w14:paraId="0D8BBDF9" w14:textId="77777777" w:rsidR="001C7FAE" w:rsidRPr="00557158" w:rsidRDefault="001C7FAE" w:rsidP="002D3BC8">
            <w:pPr>
              <w:pStyle w:val="TableParagraph"/>
              <w:spacing w:before="120" w:line="240" w:lineRule="auto"/>
              <w:ind w:right="78"/>
              <w:rPr>
                <w:sz w:val="16"/>
                <w:szCs w:val="16"/>
              </w:rPr>
            </w:pPr>
            <w:r w:rsidRPr="00557158">
              <w:rPr>
                <w:color w:val="231F20"/>
                <w:sz w:val="16"/>
                <w:szCs w:val="16"/>
              </w:rPr>
              <w:t>Returns made to central government</w:t>
            </w:r>
          </w:p>
        </w:tc>
        <w:tc>
          <w:tcPr>
            <w:tcW w:w="2013" w:type="dxa"/>
            <w:shd w:val="clear" w:color="auto" w:fill="FFFFFF" w:themeFill="background1"/>
          </w:tcPr>
          <w:p w14:paraId="4503B540" w14:textId="77777777" w:rsidR="001C7FAE" w:rsidRPr="00557158" w:rsidRDefault="001C7FAE"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3A4D3024" w14:textId="77777777" w:rsidR="001C7FAE" w:rsidRPr="00557158" w:rsidRDefault="001C7FAE" w:rsidP="002D3BC8">
            <w:pPr>
              <w:pStyle w:val="TableParagraph"/>
              <w:spacing w:before="120" w:line="240" w:lineRule="auto"/>
              <w:rPr>
                <w:sz w:val="16"/>
                <w:szCs w:val="16"/>
              </w:rPr>
            </w:pPr>
            <w:r w:rsidRPr="00557158">
              <w:rPr>
                <w:color w:val="231F20"/>
                <w:sz w:val="16"/>
                <w:szCs w:val="16"/>
              </w:rPr>
              <w:t>Current year + 6 years</w:t>
            </w:r>
          </w:p>
        </w:tc>
        <w:tc>
          <w:tcPr>
            <w:tcW w:w="2998" w:type="dxa"/>
            <w:shd w:val="clear" w:color="auto" w:fill="FFFFFF" w:themeFill="background1"/>
          </w:tcPr>
          <w:p w14:paraId="3E3CB164" w14:textId="77777777" w:rsidR="001C7FAE" w:rsidRPr="009C743F" w:rsidRDefault="001C7FAE" w:rsidP="009C743F">
            <w:pPr>
              <w:spacing w:before="120" w:line="240" w:lineRule="auto"/>
              <w:rPr>
                <w:color w:val="231F20"/>
                <w:sz w:val="16"/>
                <w:szCs w:val="16"/>
              </w:rPr>
            </w:pPr>
            <w:r w:rsidRPr="00557158">
              <w:rPr>
                <w:color w:val="231F20"/>
                <w:sz w:val="16"/>
                <w:szCs w:val="16"/>
              </w:rPr>
              <w:t>SECURE DISPOSAL</w:t>
            </w:r>
          </w:p>
        </w:tc>
      </w:tr>
      <w:tr w:rsidR="001C7FAE" w:rsidRPr="00557158" w14:paraId="1CD6750B" w14:textId="77777777" w:rsidTr="001C7FAE">
        <w:trPr>
          <w:cantSplit/>
          <w:trHeight w:val="144"/>
        </w:trPr>
        <w:tc>
          <w:tcPr>
            <w:tcW w:w="694" w:type="dxa"/>
            <w:shd w:val="clear" w:color="auto" w:fill="FFFFFF" w:themeFill="background1"/>
          </w:tcPr>
          <w:p w14:paraId="128B94E2" w14:textId="1B383A74" w:rsidR="001C7FAE" w:rsidRPr="00557158" w:rsidRDefault="001C7FAE" w:rsidP="002D3BC8">
            <w:pPr>
              <w:pStyle w:val="TableParagraph"/>
              <w:spacing w:before="120" w:line="240" w:lineRule="auto"/>
              <w:rPr>
                <w:sz w:val="16"/>
                <w:szCs w:val="16"/>
              </w:rPr>
            </w:pPr>
          </w:p>
        </w:tc>
        <w:tc>
          <w:tcPr>
            <w:tcW w:w="1723" w:type="dxa"/>
            <w:shd w:val="clear" w:color="auto" w:fill="FFFFFF" w:themeFill="background1"/>
          </w:tcPr>
          <w:p w14:paraId="0FDB6CBC" w14:textId="77777777" w:rsidR="001C7FAE" w:rsidRPr="00557158" w:rsidRDefault="001C7FAE" w:rsidP="002D3BC8">
            <w:pPr>
              <w:pStyle w:val="TableParagraph"/>
              <w:spacing w:before="120" w:line="240" w:lineRule="auto"/>
              <w:ind w:right="78"/>
              <w:rPr>
                <w:sz w:val="16"/>
                <w:szCs w:val="16"/>
              </w:rPr>
            </w:pPr>
            <w:r w:rsidRPr="00557158">
              <w:rPr>
                <w:color w:val="231F20"/>
                <w:sz w:val="16"/>
                <w:szCs w:val="16"/>
              </w:rPr>
              <w:t>Circulars</w:t>
            </w:r>
            <w:r w:rsidRPr="00557158">
              <w:rPr>
                <w:color w:val="231F20"/>
                <w:spacing w:val="-27"/>
                <w:sz w:val="16"/>
                <w:szCs w:val="16"/>
              </w:rPr>
              <w:t xml:space="preserve"> </w:t>
            </w:r>
            <w:r w:rsidRPr="00557158">
              <w:rPr>
                <w:color w:val="231F20"/>
                <w:sz w:val="16"/>
                <w:szCs w:val="16"/>
              </w:rPr>
              <w:t>and</w:t>
            </w:r>
            <w:r w:rsidRPr="00557158">
              <w:rPr>
                <w:color w:val="231F20"/>
                <w:spacing w:val="-27"/>
                <w:sz w:val="16"/>
                <w:szCs w:val="16"/>
              </w:rPr>
              <w:t xml:space="preserve"> </w:t>
            </w:r>
            <w:r w:rsidRPr="00557158">
              <w:rPr>
                <w:color w:val="231F20"/>
                <w:sz w:val="16"/>
                <w:szCs w:val="16"/>
              </w:rPr>
              <w:t>other</w:t>
            </w:r>
            <w:r w:rsidRPr="00557158">
              <w:rPr>
                <w:color w:val="231F20"/>
                <w:spacing w:val="-27"/>
                <w:sz w:val="16"/>
                <w:szCs w:val="16"/>
              </w:rPr>
              <w:t xml:space="preserve"> </w:t>
            </w:r>
            <w:r w:rsidRPr="00557158">
              <w:rPr>
                <w:color w:val="231F20"/>
                <w:sz w:val="16"/>
                <w:szCs w:val="16"/>
              </w:rPr>
              <w:t>information</w:t>
            </w:r>
            <w:r w:rsidRPr="00557158">
              <w:rPr>
                <w:color w:val="231F20"/>
                <w:spacing w:val="-27"/>
                <w:sz w:val="16"/>
                <w:szCs w:val="16"/>
              </w:rPr>
              <w:t xml:space="preserve"> </w:t>
            </w:r>
            <w:r w:rsidRPr="00557158">
              <w:rPr>
                <w:color w:val="231F20"/>
                <w:sz w:val="16"/>
                <w:szCs w:val="16"/>
              </w:rPr>
              <w:t>sent</w:t>
            </w:r>
            <w:r w:rsidRPr="00557158">
              <w:rPr>
                <w:color w:val="231F20"/>
                <w:spacing w:val="-27"/>
                <w:sz w:val="16"/>
                <w:szCs w:val="16"/>
              </w:rPr>
              <w:t xml:space="preserve"> </w:t>
            </w:r>
            <w:r w:rsidRPr="00557158">
              <w:rPr>
                <w:color w:val="231F20"/>
                <w:sz w:val="16"/>
                <w:szCs w:val="16"/>
              </w:rPr>
              <w:t>from</w:t>
            </w:r>
            <w:r w:rsidRPr="00557158">
              <w:rPr>
                <w:color w:val="231F20"/>
                <w:spacing w:val="-27"/>
                <w:sz w:val="16"/>
                <w:szCs w:val="16"/>
              </w:rPr>
              <w:t xml:space="preserve"> </w:t>
            </w:r>
            <w:r w:rsidRPr="00557158">
              <w:rPr>
                <w:color w:val="231F20"/>
                <w:sz w:val="16"/>
                <w:szCs w:val="16"/>
              </w:rPr>
              <w:t>central government</w:t>
            </w:r>
          </w:p>
        </w:tc>
        <w:tc>
          <w:tcPr>
            <w:tcW w:w="2013" w:type="dxa"/>
            <w:shd w:val="clear" w:color="auto" w:fill="FFFFFF" w:themeFill="background1"/>
          </w:tcPr>
          <w:p w14:paraId="6FE71879" w14:textId="77777777" w:rsidR="001C7FAE" w:rsidRPr="00557158" w:rsidRDefault="001C7FAE" w:rsidP="002D3BC8">
            <w:pPr>
              <w:pStyle w:val="TableParagraph"/>
              <w:spacing w:before="120" w:line="240" w:lineRule="auto"/>
              <w:rPr>
                <w:sz w:val="16"/>
                <w:szCs w:val="16"/>
              </w:rPr>
            </w:pPr>
            <w:r w:rsidRPr="00557158">
              <w:rPr>
                <w:color w:val="231F20"/>
                <w:sz w:val="16"/>
                <w:szCs w:val="16"/>
              </w:rPr>
              <w:t>No</w:t>
            </w:r>
          </w:p>
        </w:tc>
        <w:tc>
          <w:tcPr>
            <w:tcW w:w="2070" w:type="dxa"/>
            <w:shd w:val="clear" w:color="auto" w:fill="FFFFFF" w:themeFill="background1"/>
          </w:tcPr>
          <w:p w14:paraId="0FA2D24C" w14:textId="77777777" w:rsidR="001C7FAE" w:rsidRPr="00557158" w:rsidRDefault="001C7FAE" w:rsidP="002D3BC8">
            <w:pPr>
              <w:pStyle w:val="TableParagraph"/>
              <w:spacing w:before="120" w:line="240" w:lineRule="auto"/>
              <w:rPr>
                <w:sz w:val="16"/>
                <w:szCs w:val="16"/>
              </w:rPr>
            </w:pPr>
            <w:r w:rsidRPr="00557158">
              <w:rPr>
                <w:color w:val="231F20"/>
                <w:sz w:val="16"/>
                <w:szCs w:val="16"/>
              </w:rPr>
              <w:t>Operational use</w:t>
            </w:r>
          </w:p>
        </w:tc>
        <w:tc>
          <w:tcPr>
            <w:tcW w:w="2998" w:type="dxa"/>
            <w:shd w:val="clear" w:color="auto" w:fill="FFFFFF" w:themeFill="background1"/>
          </w:tcPr>
          <w:p w14:paraId="746A564B" w14:textId="77777777" w:rsidR="001C7FAE" w:rsidRPr="009C743F" w:rsidRDefault="001C7FAE" w:rsidP="009C743F">
            <w:pPr>
              <w:spacing w:before="120" w:line="240" w:lineRule="auto"/>
              <w:rPr>
                <w:color w:val="231F20"/>
                <w:sz w:val="16"/>
                <w:szCs w:val="16"/>
              </w:rPr>
            </w:pPr>
            <w:r w:rsidRPr="00557158">
              <w:rPr>
                <w:color w:val="231F20"/>
                <w:sz w:val="16"/>
                <w:szCs w:val="16"/>
              </w:rPr>
              <w:t>SECURE DISPOSAL</w:t>
            </w:r>
          </w:p>
        </w:tc>
      </w:tr>
    </w:tbl>
    <w:p w14:paraId="6A54F392" w14:textId="77777777" w:rsidR="00557158" w:rsidRPr="00557158" w:rsidRDefault="00557158" w:rsidP="00557158">
      <w:pPr>
        <w:pStyle w:val="ListParagraph"/>
        <w:tabs>
          <w:tab w:val="left" w:pos="3555"/>
        </w:tabs>
        <w:ind w:left="360" w:firstLine="0"/>
      </w:pPr>
    </w:p>
    <w:p w14:paraId="58111A4E" w14:textId="77777777" w:rsidR="00557158" w:rsidRPr="00557158" w:rsidRDefault="00557158" w:rsidP="00557158">
      <w:pPr>
        <w:pStyle w:val="ListParagraph"/>
        <w:tabs>
          <w:tab w:val="left" w:pos="3555"/>
        </w:tabs>
        <w:ind w:left="360" w:firstLine="0"/>
      </w:pPr>
    </w:p>
    <w:p w14:paraId="024B7420" w14:textId="59DEEBF2" w:rsidR="00057926" w:rsidRDefault="0039299F">
      <w:r>
        <w:t>Comments or q</w:t>
      </w:r>
      <w:r w:rsidR="0084777D">
        <w:t xml:space="preserve">ueries regarding the retention of school </w:t>
      </w:r>
      <w:r w:rsidR="0031401E">
        <w:t>records</w:t>
      </w:r>
      <w:r w:rsidR="006F2BE9">
        <w:t xml:space="preserve"> should be addressed to the school at:</w:t>
      </w:r>
    </w:p>
    <w:p w14:paraId="7BBC80DA" w14:textId="09A8173F" w:rsidR="006F2BE9" w:rsidRDefault="006F2BE9"/>
    <w:p w14:paraId="2F0382C6" w14:textId="6275E722" w:rsidR="00366AE9" w:rsidRDefault="002556CF">
      <w:pPr>
        <w:rPr>
          <w:color w:val="0070C0"/>
          <w:sz w:val="24"/>
          <w:szCs w:val="24"/>
        </w:rPr>
      </w:pPr>
      <w:r>
        <w:rPr>
          <w:color w:val="0070C0"/>
          <w:sz w:val="24"/>
          <w:szCs w:val="24"/>
        </w:rPr>
        <w:t>Charlie Warne Data Protection Lead Officer</w:t>
      </w:r>
    </w:p>
    <w:p w14:paraId="78FCFB03" w14:textId="360CD152" w:rsidR="0031401E" w:rsidRDefault="002556CF">
      <w:pPr>
        <w:rPr>
          <w:color w:val="0070C0"/>
          <w:sz w:val="24"/>
          <w:szCs w:val="24"/>
        </w:rPr>
      </w:pPr>
      <w:r>
        <w:rPr>
          <w:color w:val="0070C0"/>
          <w:sz w:val="24"/>
          <w:szCs w:val="24"/>
        </w:rPr>
        <w:t xml:space="preserve">Email: </w:t>
      </w:r>
      <w:r w:rsidR="0085316D">
        <w:rPr>
          <w:color w:val="0070C0"/>
          <w:sz w:val="24"/>
          <w:szCs w:val="24"/>
        </w:rPr>
        <w:t>c</w:t>
      </w:r>
      <w:r>
        <w:rPr>
          <w:color w:val="0070C0"/>
          <w:sz w:val="24"/>
          <w:szCs w:val="24"/>
        </w:rPr>
        <w:t>harlie.warne@tborg.org</w:t>
      </w:r>
      <w:r w:rsidR="006F2BE9" w:rsidRPr="006F2BE9">
        <w:rPr>
          <w:color w:val="0070C0"/>
          <w:sz w:val="24"/>
          <w:szCs w:val="24"/>
        </w:rPr>
        <w:t xml:space="preserve"> </w:t>
      </w:r>
    </w:p>
    <w:sectPr w:rsidR="003140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6CF0" w14:textId="77777777" w:rsidR="000E0CF4" w:rsidRDefault="000E0CF4" w:rsidP="00557158">
      <w:pPr>
        <w:spacing w:after="0" w:line="240" w:lineRule="auto"/>
      </w:pPr>
      <w:r>
        <w:separator/>
      </w:r>
    </w:p>
  </w:endnote>
  <w:endnote w:type="continuationSeparator" w:id="0">
    <w:p w14:paraId="2C7FFFE2" w14:textId="77777777" w:rsidR="000E0CF4" w:rsidRDefault="000E0CF4" w:rsidP="0055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D259" w14:textId="64424946" w:rsidR="006926D2" w:rsidRDefault="006926D2" w:rsidP="00BD0418">
    <w:pPr>
      <w:pStyle w:val="Footer"/>
      <w:jc w:val="center"/>
    </w:pPr>
    <w:r>
      <w:rPr>
        <w:color w:val="0070C0"/>
      </w:rPr>
      <w:t>Breakthrough Transformation Trust</w:t>
    </w:r>
    <w:r w:rsidRPr="00BD0418">
      <w:rPr>
        <w:color w:val="0070C0"/>
      </w:rPr>
      <w:t xml:space="preserve"> </w:t>
    </w:r>
    <w:r>
      <w:t>Record Retention Schedule V1.</w:t>
    </w:r>
    <w:r>
      <w:rPr>
        <w:color w:val="0070C0"/>
      </w:rPr>
      <w:t xml:space="preserve"> 01/02/2019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B981" w14:textId="77777777" w:rsidR="000E0CF4" w:rsidRDefault="000E0CF4" w:rsidP="00557158">
      <w:pPr>
        <w:spacing w:after="0" w:line="240" w:lineRule="auto"/>
      </w:pPr>
      <w:r>
        <w:separator/>
      </w:r>
    </w:p>
  </w:footnote>
  <w:footnote w:type="continuationSeparator" w:id="0">
    <w:p w14:paraId="725A5745" w14:textId="77777777" w:rsidR="000E0CF4" w:rsidRDefault="000E0CF4" w:rsidP="00557158">
      <w:pPr>
        <w:spacing w:after="0" w:line="240" w:lineRule="auto"/>
      </w:pPr>
      <w:r>
        <w:continuationSeparator/>
      </w:r>
    </w:p>
  </w:footnote>
  <w:footnote w:id="1">
    <w:p w14:paraId="239B2F19" w14:textId="138A788D" w:rsidR="006926D2" w:rsidRPr="00D77E83" w:rsidRDefault="006926D2" w:rsidP="00557158">
      <w:pPr>
        <w:widowControl/>
        <w:adjustRightInd w:val="0"/>
        <w:spacing w:after="0" w:line="240" w:lineRule="auto"/>
        <w:rPr>
          <w:rFonts w:ascii="MyriadPro-Light" w:eastAsiaTheme="minorHAnsi" w:hAnsi="MyriadPro-Light" w:cs="MyriadPro-Light"/>
          <w:color w:val="4D4D4D"/>
          <w:sz w:val="18"/>
          <w:szCs w:val="18"/>
        </w:rPr>
      </w:pPr>
      <w:r w:rsidRPr="00D77E83">
        <w:rPr>
          <w:rStyle w:val="FootnoteReference"/>
          <w:sz w:val="18"/>
          <w:szCs w:val="18"/>
        </w:rPr>
        <w:footnoteRef/>
      </w:r>
      <w:r w:rsidRPr="00D77E83">
        <w:rPr>
          <w:sz w:val="18"/>
          <w:szCs w:val="18"/>
        </w:rPr>
        <w:t xml:space="preserve"> </w:t>
      </w:r>
      <w:r w:rsidRPr="00D77E83">
        <w:rPr>
          <w:rFonts w:ascii="MyriadPro-Light" w:eastAsiaTheme="minorHAnsi" w:hAnsi="MyriadPro-Light" w:cs="MyriadPro-Light"/>
          <w:color w:val="4D4D4D"/>
          <w:sz w:val="18"/>
          <w:szCs w:val="18"/>
        </w:rPr>
        <w:t>In this context SECURE DISPOSAL should be taken to mean disposal using confidential waste bins, or if the school has the facility, shredding using a cross cut shredder.</w:t>
      </w:r>
    </w:p>
  </w:footnote>
  <w:footnote w:id="2">
    <w:p w14:paraId="7CA321CD" w14:textId="3C2FF684" w:rsidR="006926D2" w:rsidRPr="004642EB" w:rsidRDefault="006926D2" w:rsidP="004642EB">
      <w:pPr>
        <w:widowControl/>
        <w:adjustRightInd w:val="0"/>
        <w:spacing w:after="0" w:line="240" w:lineRule="auto"/>
        <w:rPr>
          <w:rFonts w:ascii="MyriadPro-Light" w:eastAsiaTheme="minorHAnsi" w:hAnsi="MyriadPro-Light" w:cs="MyriadPro-Light"/>
          <w:color w:val="4D4D4D"/>
          <w:sz w:val="14"/>
          <w:szCs w:val="14"/>
        </w:rPr>
      </w:pPr>
      <w:r w:rsidRPr="00D77E83">
        <w:rPr>
          <w:rStyle w:val="FootnoteReference"/>
          <w:sz w:val="18"/>
          <w:szCs w:val="18"/>
        </w:rPr>
        <w:footnoteRef/>
      </w:r>
      <w:r w:rsidRPr="00D77E83">
        <w:rPr>
          <w:sz w:val="18"/>
          <w:szCs w:val="18"/>
        </w:rPr>
        <w:t xml:space="preserve"> </w:t>
      </w:r>
      <w:r w:rsidRPr="00D77E83">
        <w:rPr>
          <w:rFonts w:ascii="MyriadPro-Light" w:eastAsiaTheme="minorHAnsi" w:hAnsi="MyriadPro-Light" w:cs="MyriadPro-Light"/>
          <w:color w:val="4D4D4D"/>
          <w:sz w:val="18"/>
          <w:szCs w:val="18"/>
        </w:rPr>
        <w:t>These are the copies which the clerk to the Governor may wish to retain so that requestors can view all the appropriate information without the clerk needing to print off and collate redacted copies of the minutes each time a request is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E0C46"/>
    <w:multiLevelType w:val="multilevel"/>
    <w:tmpl w:val="23000206"/>
    <w:lvl w:ilvl="0">
      <w:start w:val="1"/>
      <w:numFmt w:val="decimal"/>
      <w:lvlText w:val="%1"/>
      <w:lvlJc w:val="left"/>
      <w:pPr>
        <w:ind w:left="368" w:hanging="368"/>
      </w:pPr>
      <w:rPr>
        <w:rFonts w:hint="default"/>
      </w:rPr>
    </w:lvl>
    <w:lvl w:ilvl="1">
      <w:start w:val="1"/>
      <w:numFmt w:val="decimal"/>
      <w:lvlText w:val="%1.%2"/>
      <w:lvlJc w:val="left"/>
      <w:pPr>
        <w:ind w:left="488" w:hanging="368"/>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15:restartNumberingAfterBreak="0">
    <w:nsid w:val="0E701589"/>
    <w:multiLevelType w:val="hybridMultilevel"/>
    <w:tmpl w:val="866A3258"/>
    <w:lvl w:ilvl="0" w:tplc="C6E60808">
      <w:start w:val="8"/>
      <w:numFmt w:val="bullet"/>
      <w:lvlText w:val="-"/>
      <w:lvlJc w:val="left"/>
      <w:pPr>
        <w:ind w:left="465" w:hanging="360"/>
      </w:pPr>
      <w:rPr>
        <w:rFonts w:ascii="Arial" w:eastAsia="Arial" w:hAnsi="Arial" w:cs="Arial" w:hint="default"/>
        <w:color w:val="231F20"/>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1062359E"/>
    <w:multiLevelType w:val="multilevel"/>
    <w:tmpl w:val="3B9E8E0A"/>
    <w:lvl w:ilvl="0">
      <w:start w:val="3"/>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13E4D"/>
    <w:multiLevelType w:val="hybridMultilevel"/>
    <w:tmpl w:val="82E88832"/>
    <w:lvl w:ilvl="0" w:tplc="11DA3F1C">
      <w:start w:val="1"/>
      <w:numFmt w:val="decimal"/>
      <w:lvlText w:val="%1."/>
      <w:lvlJc w:val="left"/>
      <w:pPr>
        <w:ind w:left="788" w:hanging="428"/>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E1BAA"/>
    <w:multiLevelType w:val="hybridMultilevel"/>
    <w:tmpl w:val="3294CD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52731"/>
    <w:multiLevelType w:val="multilevel"/>
    <w:tmpl w:val="63588A24"/>
    <w:lvl w:ilvl="0">
      <w:start w:val="1"/>
      <w:numFmt w:val="decimal"/>
      <w:lvlText w:val="%1"/>
      <w:lvlJc w:val="left"/>
      <w:pPr>
        <w:ind w:left="368" w:hanging="368"/>
      </w:pPr>
      <w:rPr>
        <w:rFonts w:hint="default"/>
      </w:rPr>
    </w:lvl>
    <w:lvl w:ilvl="1">
      <w:start w:val="1"/>
      <w:numFmt w:val="decimal"/>
      <w:lvlText w:val="%1.%2"/>
      <w:lvlJc w:val="left"/>
      <w:pPr>
        <w:ind w:left="473" w:hanging="368"/>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140" w:hanging="72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1710" w:hanging="108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9"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pStyle w:val="Heading2"/>
      <w:lvlText w:val="%2."/>
      <w:lvlJc w:val="righ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BF1DA4"/>
    <w:multiLevelType w:val="hybridMultilevel"/>
    <w:tmpl w:val="1D42BFD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15" w15:restartNumberingAfterBreak="0">
    <w:nsid w:val="71A47FB8"/>
    <w:multiLevelType w:val="multilevel"/>
    <w:tmpl w:val="B23A0290"/>
    <w:lvl w:ilvl="0">
      <w:start w:val="1"/>
      <w:numFmt w:val="decimal"/>
      <w:lvlText w:val="%1."/>
      <w:lvlJc w:val="left"/>
      <w:pPr>
        <w:ind w:left="675" w:hanging="427"/>
      </w:pPr>
      <w:rPr>
        <w:rFonts w:hint="default"/>
        <w:color w:val="0070C0"/>
        <w:sz w:val="28"/>
        <w:szCs w:val="28"/>
      </w:rPr>
    </w:lvl>
    <w:lvl w:ilvl="1">
      <w:start w:val="3"/>
      <w:numFmt w:val="decimal"/>
      <w:isLgl/>
      <w:lvlText w:val="%1.%2"/>
      <w:lvlJc w:val="left"/>
      <w:pPr>
        <w:ind w:left="616" w:hanging="368"/>
      </w:pPr>
      <w:rPr>
        <w:rFonts w:hint="default"/>
      </w:rPr>
    </w:lvl>
    <w:lvl w:ilvl="2">
      <w:start w:val="1"/>
      <w:numFmt w:val="decimal"/>
      <w:isLgl/>
      <w:lvlText w:val="%1.%2.%3"/>
      <w:lvlJc w:val="left"/>
      <w:pPr>
        <w:ind w:left="968" w:hanging="720"/>
      </w:pPr>
      <w:rPr>
        <w:rFonts w:hint="default"/>
      </w:rPr>
    </w:lvl>
    <w:lvl w:ilvl="3">
      <w:start w:val="1"/>
      <w:numFmt w:val="decimal"/>
      <w:isLgl/>
      <w:lvlText w:val="%1.%2.%3.%4"/>
      <w:lvlJc w:val="left"/>
      <w:pPr>
        <w:ind w:left="968" w:hanging="720"/>
      </w:pPr>
      <w:rPr>
        <w:rFonts w:hint="default"/>
      </w:rPr>
    </w:lvl>
    <w:lvl w:ilvl="4">
      <w:start w:val="1"/>
      <w:numFmt w:val="decimal"/>
      <w:isLgl/>
      <w:lvlText w:val="%1.%2.%3.%4.%5"/>
      <w:lvlJc w:val="left"/>
      <w:pPr>
        <w:ind w:left="968" w:hanging="720"/>
      </w:pPr>
      <w:rPr>
        <w:rFonts w:hint="default"/>
      </w:rPr>
    </w:lvl>
    <w:lvl w:ilvl="5">
      <w:start w:val="1"/>
      <w:numFmt w:val="decimal"/>
      <w:isLgl/>
      <w:lvlText w:val="%1.%2.%3.%4.%5.%6"/>
      <w:lvlJc w:val="left"/>
      <w:pPr>
        <w:ind w:left="1328" w:hanging="1080"/>
      </w:pPr>
      <w:rPr>
        <w:rFonts w:hint="default"/>
      </w:rPr>
    </w:lvl>
    <w:lvl w:ilvl="6">
      <w:start w:val="1"/>
      <w:numFmt w:val="decimal"/>
      <w:isLgl/>
      <w:lvlText w:val="%1.%2.%3.%4.%5.%6.%7"/>
      <w:lvlJc w:val="left"/>
      <w:pPr>
        <w:ind w:left="1328" w:hanging="1080"/>
      </w:pPr>
      <w:rPr>
        <w:rFonts w:hint="default"/>
      </w:rPr>
    </w:lvl>
    <w:lvl w:ilvl="7">
      <w:start w:val="1"/>
      <w:numFmt w:val="decimal"/>
      <w:isLgl/>
      <w:lvlText w:val="%1.%2.%3.%4.%5.%6.%7.%8"/>
      <w:lvlJc w:val="left"/>
      <w:pPr>
        <w:ind w:left="1688" w:hanging="1440"/>
      </w:pPr>
      <w:rPr>
        <w:rFonts w:hint="default"/>
      </w:rPr>
    </w:lvl>
    <w:lvl w:ilvl="8">
      <w:start w:val="1"/>
      <w:numFmt w:val="decimal"/>
      <w:isLgl/>
      <w:lvlText w:val="%1.%2.%3.%4.%5.%6.%7.%8.%9"/>
      <w:lvlJc w:val="left"/>
      <w:pPr>
        <w:ind w:left="1688" w:hanging="1440"/>
      </w:pPr>
      <w:rPr>
        <w:rFonts w:hint="default"/>
      </w:rPr>
    </w:lvl>
  </w:abstractNum>
  <w:abstractNum w:abstractNumId="16"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num w:numId="1">
    <w:abstractNumId w:val="16"/>
  </w:num>
  <w:num w:numId="2">
    <w:abstractNumId w:val="5"/>
  </w:num>
  <w:num w:numId="3">
    <w:abstractNumId w:val="12"/>
  </w:num>
  <w:num w:numId="4">
    <w:abstractNumId w:val="13"/>
  </w:num>
  <w:num w:numId="5">
    <w:abstractNumId w:val="9"/>
  </w:num>
  <w:num w:numId="6">
    <w:abstractNumId w:val="0"/>
  </w:num>
  <w:num w:numId="7">
    <w:abstractNumId w:val="14"/>
  </w:num>
  <w:num w:numId="8">
    <w:abstractNumId w:val="10"/>
  </w:num>
  <w:num w:numId="9">
    <w:abstractNumId w:val="11"/>
  </w:num>
  <w:num w:numId="10">
    <w:abstractNumId w:val="4"/>
  </w:num>
  <w:num w:numId="11">
    <w:abstractNumId w:val="6"/>
  </w:num>
  <w:num w:numId="12">
    <w:abstractNumId w:val="15"/>
  </w:num>
  <w:num w:numId="13">
    <w:abstractNumId w:val="1"/>
  </w:num>
  <w:num w:numId="14">
    <w:abstractNumId w:val="8"/>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58"/>
    <w:rsid w:val="000322E1"/>
    <w:rsid w:val="00057926"/>
    <w:rsid w:val="00084979"/>
    <w:rsid w:val="000B34C8"/>
    <w:rsid w:val="000E0CF4"/>
    <w:rsid w:val="00125CCE"/>
    <w:rsid w:val="00163361"/>
    <w:rsid w:val="00163AA9"/>
    <w:rsid w:val="00163D58"/>
    <w:rsid w:val="001C7FAE"/>
    <w:rsid w:val="001F750F"/>
    <w:rsid w:val="001F7ADF"/>
    <w:rsid w:val="002241F2"/>
    <w:rsid w:val="002556CF"/>
    <w:rsid w:val="002D3BC8"/>
    <w:rsid w:val="002F1507"/>
    <w:rsid w:val="00300B17"/>
    <w:rsid w:val="0031401E"/>
    <w:rsid w:val="00322189"/>
    <w:rsid w:val="0033488C"/>
    <w:rsid w:val="00366AE9"/>
    <w:rsid w:val="00371D08"/>
    <w:rsid w:val="00383A32"/>
    <w:rsid w:val="0039299F"/>
    <w:rsid w:val="003C34F0"/>
    <w:rsid w:val="003E008C"/>
    <w:rsid w:val="003E2957"/>
    <w:rsid w:val="00417401"/>
    <w:rsid w:val="004642EB"/>
    <w:rsid w:val="00512708"/>
    <w:rsid w:val="00517008"/>
    <w:rsid w:val="00517690"/>
    <w:rsid w:val="00553B1A"/>
    <w:rsid w:val="00557158"/>
    <w:rsid w:val="00595302"/>
    <w:rsid w:val="005C50D2"/>
    <w:rsid w:val="005E7A13"/>
    <w:rsid w:val="005F20EA"/>
    <w:rsid w:val="00690915"/>
    <w:rsid w:val="006926D2"/>
    <w:rsid w:val="00695F86"/>
    <w:rsid w:val="006F14AA"/>
    <w:rsid w:val="006F2BE9"/>
    <w:rsid w:val="00705505"/>
    <w:rsid w:val="007279C7"/>
    <w:rsid w:val="00755D57"/>
    <w:rsid w:val="007747F4"/>
    <w:rsid w:val="007A2E40"/>
    <w:rsid w:val="007D1000"/>
    <w:rsid w:val="007E2B34"/>
    <w:rsid w:val="0082005F"/>
    <w:rsid w:val="0084777D"/>
    <w:rsid w:val="0085316D"/>
    <w:rsid w:val="00862B88"/>
    <w:rsid w:val="00876D82"/>
    <w:rsid w:val="008F773F"/>
    <w:rsid w:val="009570E5"/>
    <w:rsid w:val="00957384"/>
    <w:rsid w:val="00961188"/>
    <w:rsid w:val="0096732F"/>
    <w:rsid w:val="0098584D"/>
    <w:rsid w:val="00996955"/>
    <w:rsid w:val="009B4113"/>
    <w:rsid w:val="009B6FB9"/>
    <w:rsid w:val="009C743F"/>
    <w:rsid w:val="009F6B75"/>
    <w:rsid w:val="009F766D"/>
    <w:rsid w:val="00A43F6A"/>
    <w:rsid w:val="00A44882"/>
    <w:rsid w:val="00A57742"/>
    <w:rsid w:val="00A912B7"/>
    <w:rsid w:val="00A916AC"/>
    <w:rsid w:val="00AA5F55"/>
    <w:rsid w:val="00AC7990"/>
    <w:rsid w:val="00AD262E"/>
    <w:rsid w:val="00B478EF"/>
    <w:rsid w:val="00B62A23"/>
    <w:rsid w:val="00BB7EDA"/>
    <w:rsid w:val="00BC1E6C"/>
    <w:rsid w:val="00BD0418"/>
    <w:rsid w:val="00BE7F0C"/>
    <w:rsid w:val="00C032A2"/>
    <w:rsid w:val="00C05C05"/>
    <w:rsid w:val="00C10E1F"/>
    <w:rsid w:val="00CB16C7"/>
    <w:rsid w:val="00CB556A"/>
    <w:rsid w:val="00D5377A"/>
    <w:rsid w:val="00D77E83"/>
    <w:rsid w:val="00DA087C"/>
    <w:rsid w:val="00DB5C64"/>
    <w:rsid w:val="00E723FB"/>
    <w:rsid w:val="00EB5DAC"/>
    <w:rsid w:val="00F10DA1"/>
    <w:rsid w:val="00F66195"/>
    <w:rsid w:val="00F7118A"/>
    <w:rsid w:val="00F76ABE"/>
    <w:rsid w:val="00F839A4"/>
    <w:rsid w:val="00F85484"/>
    <w:rsid w:val="00FD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FA8A"/>
  <w15:chartTrackingRefBased/>
  <w15:docId w15:val="{245A99BC-EE08-4060-841E-98416AD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158"/>
    <w:pPr>
      <w:widowControl w:val="0"/>
      <w:autoSpaceDE w:val="0"/>
      <w:autoSpaceDN w:val="0"/>
      <w:spacing w:after="120" w:line="276" w:lineRule="auto"/>
    </w:pPr>
    <w:rPr>
      <w:rFonts w:ascii="Arial" w:eastAsia="Arial" w:hAnsi="Arial" w:cs="Arial"/>
      <w:lang w:val="en-US"/>
    </w:rPr>
  </w:style>
  <w:style w:type="paragraph" w:styleId="Heading1">
    <w:name w:val="heading 1"/>
    <w:basedOn w:val="Normal"/>
    <w:link w:val="Heading1Char"/>
    <w:uiPriority w:val="1"/>
    <w:qFormat/>
    <w:rsid w:val="00557158"/>
    <w:pPr>
      <w:jc w:val="both"/>
      <w:outlineLvl w:val="0"/>
    </w:pPr>
    <w:rPr>
      <w:b/>
      <w:bCs/>
      <w:sz w:val="24"/>
      <w:szCs w:val="24"/>
    </w:rPr>
  </w:style>
  <w:style w:type="paragraph" w:styleId="Heading2">
    <w:name w:val="heading 2"/>
    <w:basedOn w:val="Normal"/>
    <w:next w:val="Normal"/>
    <w:link w:val="Heading2Char"/>
    <w:uiPriority w:val="9"/>
    <w:unhideWhenUsed/>
    <w:qFormat/>
    <w:rsid w:val="00557158"/>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158"/>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715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715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715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715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715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15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7158"/>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55715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5715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5715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5715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5715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5715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5715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57158"/>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qFormat/>
    <w:rsid w:val="00557158"/>
    <w:rPr>
      <w:sz w:val="24"/>
      <w:szCs w:val="24"/>
    </w:rPr>
  </w:style>
  <w:style w:type="character" w:customStyle="1" w:styleId="BodyTextChar">
    <w:name w:val="Body Text Char"/>
    <w:basedOn w:val="DefaultParagraphFont"/>
    <w:link w:val="BodyText"/>
    <w:uiPriority w:val="1"/>
    <w:rsid w:val="00557158"/>
    <w:rPr>
      <w:rFonts w:ascii="Arial" w:eastAsia="Arial" w:hAnsi="Arial" w:cs="Arial"/>
      <w:sz w:val="24"/>
      <w:szCs w:val="24"/>
      <w:lang w:val="en-US"/>
    </w:rPr>
  </w:style>
  <w:style w:type="paragraph" w:styleId="ListParagraph">
    <w:name w:val="List Paragraph"/>
    <w:basedOn w:val="Normal"/>
    <w:uiPriority w:val="34"/>
    <w:qFormat/>
    <w:rsid w:val="00557158"/>
    <w:pPr>
      <w:spacing w:line="275" w:lineRule="exact"/>
      <w:ind w:left="613" w:hanging="153"/>
    </w:pPr>
  </w:style>
  <w:style w:type="paragraph" w:customStyle="1" w:styleId="TableParagraph">
    <w:name w:val="Table Paragraph"/>
    <w:basedOn w:val="Normal"/>
    <w:uiPriority w:val="1"/>
    <w:qFormat/>
    <w:rsid w:val="00557158"/>
    <w:pPr>
      <w:ind w:left="105"/>
    </w:pPr>
  </w:style>
  <w:style w:type="paragraph" w:styleId="TOCHeading">
    <w:name w:val="TOC Heading"/>
    <w:basedOn w:val="Heading1"/>
    <w:next w:val="Normal"/>
    <w:uiPriority w:val="39"/>
    <w:unhideWhenUsed/>
    <w:qFormat/>
    <w:rsid w:val="00557158"/>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557158"/>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57158"/>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557158"/>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557158"/>
    <w:rPr>
      <w:color w:val="0563C1" w:themeColor="hyperlink"/>
      <w:u w:val="single"/>
    </w:rPr>
  </w:style>
  <w:style w:type="paragraph" w:styleId="Header">
    <w:name w:val="header"/>
    <w:basedOn w:val="Normal"/>
    <w:link w:val="HeaderChar"/>
    <w:uiPriority w:val="99"/>
    <w:unhideWhenUsed/>
    <w:rsid w:val="00557158"/>
    <w:pPr>
      <w:tabs>
        <w:tab w:val="center" w:pos="4680"/>
        <w:tab w:val="right" w:pos="9360"/>
      </w:tabs>
    </w:pPr>
  </w:style>
  <w:style w:type="character" w:customStyle="1" w:styleId="HeaderChar">
    <w:name w:val="Header Char"/>
    <w:basedOn w:val="DefaultParagraphFont"/>
    <w:link w:val="Header"/>
    <w:uiPriority w:val="99"/>
    <w:rsid w:val="00557158"/>
    <w:rPr>
      <w:rFonts w:ascii="Arial" w:eastAsia="Arial" w:hAnsi="Arial" w:cs="Arial"/>
      <w:lang w:val="en-US"/>
    </w:rPr>
  </w:style>
  <w:style w:type="paragraph" w:styleId="Footer">
    <w:name w:val="footer"/>
    <w:basedOn w:val="Normal"/>
    <w:link w:val="FooterChar"/>
    <w:uiPriority w:val="99"/>
    <w:unhideWhenUsed/>
    <w:rsid w:val="00557158"/>
    <w:pPr>
      <w:tabs>
        <w:tab w:val="center" w:pos="4680"/>
        <w:tab w:val="right" w:pos="9360"/>
      </w:tabs>
    </w:pPr>
  </w:style>
  <w:style w:type="character" w:customStyle="1" w:styleId="FooterChar">
    <w:name w:val="Footer Char"/>
    <w:basedOn w:val="DefaultParagraphFont"/>
    <w:link w:val="Footer"/>
    <w:uiPriority w:val="99"/>
    <w:rsid w:val="00557158"/>
    <w:rPr>
      <w:rFonts w:ascii="Arial" w:eastAsia="Arial" w:hAnsi="Arial" w:cs="Arial"/>
      <w:lang w:val="en-US"/>
    </w:rPr>
  </w:style>
  <w:style w:type="paragraph" w:styleId="NoSpacing">
    <w:name w:val="No Spacing"/>
    <w:link w:val="NoSpacingChar"/>
    <w:uiPriority w:val="1"/>
    <w:qFormat/>
    <w:rsid w:val="005571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7158"/>
    <w:rPr>
      <w:rFonts w:eastAsiaTheme="minorEastAsia"/>
      <w:lang w:val="en-US"/>
    </w:rPr>
  </w:style>
  <w:style w:type="table" w:styleId="TableGrid">
    <w:name w:val="Table Grid"/>
    <w:basedOn w:val="TableNormal"/>
    <w:uiPriority w:val="39"/>
    <w:rsid w:val="005571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58"/>
    <w:rPr>
      <w:rFonts w:ascii="Segoe UI" w:eastAsia="Arial" w:hAnsi="Segoe UI" w:cs="Segoe UI"/>
      <w:sz w:val="18"/>
      <w:szCs w:val="18"/>
      <w:lang w:val="en-US"/>
    </w:rPr>
  </w:style>
  <w:style w:type="paragraph" w:styleId="NormalWeb">
    <w:name w:val="Normal (Web)"/>
    <w:basedOn w:val="Normal"/>
    <w:uiPriority w:val="99"/>
    <w:semiHidden/>
    <w:unhideWhenUsed/>
    <w:rsid w:val="00557158"/>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aption1">
    <w:name w:val="Caption 1"/>
    <w:basedOn w:val="Normal"/>
    <w:qFormat/>
    <w:rsid w:val="00557158"/>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557158"/>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557158"/>
    <w:rPr>
      <w:rFonts w:ascii="Arial" w:eastAsia="MS Mincho" w:hAnsi="Arial" w:cs="Times New Roman"/>
      <w:sz w:val="20"/>
      <w:szCs w:val="20"/>
      <w:lang w:val="en-US"/>
    </w:rPr>
  </w:style>
  <w:style w:type="character" w:customStyle="1" w:styleId="UnresolvedMention1">
    <w:name w:val="Unresolved Mention1"/>
    <w:basedOn w:val="DefaultParagraphFont"/>
    <w:uiPriority w:val="99"/>
    <w:semiHidden/>
    <w:unhideWhenUsed/>
    <w:rsid w:val="00557158"/>
    <w:rPr>
      <w:color w:val="808080"/>
      <w:shd w:val="clear" w:color="auto" w:fill="E6E6E6"/>
    </w:rPr>
  </w:style>
  <w:style w:type="paragraph" w:styleId="FootnoteText">
    <w:name w:val="footnote text"/>
    <w:basedOn w:val="Normal"/>
    <w:link w:val="FootnoteTextChar"/>
    <w:uiPriority w:val="99"/>
    <w:semiHidden/>
    <w:unhideWhenUsed/>
    <w:rsid w:val="00557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158"/>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557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Charlie Warne</cp:lastModifiedBy>
  <cp:revision>3</cp:revision>
  <dcterms:created xsi:type="dcterms:W3CDTF">2019-07-10T09:13:00Z</dcterms:created>
  <dcterms:modified xsi:type="dcterms:W3CDTF">2020-07-13T12:21:00Z</dcterms:modified>
</cp:coreProperties>
</file>